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354E" w:rsidRPr="006D354E" w:rsidRDefault="006D354E" w:rsidP="006D354E">
      <w:pPr>
        <w:jc w:val="right"/>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892628" cy="317379"/>
            <wp:effectExtent l="0" t="0" r="0" b="635"/>
            <wp:docPr id="7" name="Picture 7" descr="A picture containing plate,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fresh_Church_logo.png"/>
                    <pic:cNvPicPr/>
                  </pic:nvPicPr>
                  <pic:blipFill>
                    <a:blip r:embed="rId5">
                      <a:extLst>
                        <a:ext uri="{28A0092B-C50C-407E-A947-70E740481C1C}">
                          <a14:useLocalDpi xmlns:a14="http://schemas.microsoft.com/office/drawing/2010/main" val="0"/>
                        </a:ext>
                      </a:extLst>
                    </a:blip>
                    <a:stretch>
                      <a:fillRect/>
                    </a:stretch>
                  </pic:blipFill>
                  <pic:spPr>
                    <a:xfrm>
                      <a:off x="0" y="0"/>
                      <a:ext cx="941741" cy="334841"/>
                    </a:xfrm>
                    <a:prstGeom prst="rect">
                      <a:avLst/>
                    </a:prstGeom>
                  </pic:spPr>
                </pic:pic>
              </a:graphicData>
            </a:graphic>
          </wp:inline>
        </w:drawing>
      </w:r>
    </w:p>
    <w:p w:rsidR="006D354E" w:rsidRDefault="006D354E" w:rsidP="006D354E">
      <w:pPr>
        <w:spacing w:before="100" w:beforeAutospacing="1" w:after="100" w:afterAutospacing="1"/>
        <w:contextualSpacing/>
        <w:jc w:val="center"/>
        <w:rPr>
          <w:rFonts w:ascii="Helvetica" w:eastAsia="Times New Roman" w:hAnsi="Helvetica" w:cs="Times New Roman"/>
          <w:sz w:val="30"/>
          <w:szCs w:val="30"/>
        </w:rPr>
      </w:pPr>
      <w:r w:rsidRPr="006D354E">
        <w:rPr>
          <w:rFonts w:ascii="Helvetica" w:eastAsia="Times New Roman" w:hAnsi="Helvetica" w:cs="Times New Roman"/>
          <w:sz w:val="36"/>
          <w:szCs w:val="36"/>
        </w:rPr>
        <w:t>W</w:t>
      </w:r>
      <w:r w:rsidRPr="006D354E">
        <w:rPr>
          <w:rFonts w:ascii="Helvetica" w:eastAsia="Times New Roman" w:hAnsi="Helvetica" w:cs="Times New Roman"/>
          <w:sz w:val="30"/>
          <w:szCs w:val="30"/>
        </w:rPr>
        <w:t>ATER</w:t>
      </w:r>
      <w:r w:rsidRPr="006D354E">
        <w:rPr>
          <w:rFonts w:ascii="Wingdings" w:eastAsia="Times New Roman" w:hAnsi="Wingdings" w:cs="Times New Roman"/>
          <w:sz w:val="36"/>
          <w:szCs w:val="36"/>
        </w:rPr>
        <w:sym w:font="Wingdings" w:char="F09E"/>
      </w:r>
      <w:r w:rsidRPr="006D354E">
        <w:rPr>
          <w:rFonts w:ascii="Helvetica" w:eastAsia="Times New Roman" w:hAnsi="Helvetica" w:cs="Times New Roman"/>
          <w:sz w:val="36"/>
          <w:szCs w:val="36"/>
        </w:rPr>
        <w:t>F</w:t>
      </w:r>
      <w:r w:rsidRPr="006D354E">
        <w:rPr>
          <w:rFonts w:ascii="Helvetica" w:eastAsia="Times New Roman" w:hAnsi="Helvetica" w:cs="Times New Roman"/>
          <w:sz w:val="30"/>
          <w:szCs w:val="30"/>
        </w:rPr>
        <w:t>IRE</w:t>
      </w:r>
      <w:r w:rsidRPr="006D354E">
        <w:rPr>
          <w:rFonts w:ascii="Wingdings" w:eastAsia="Times New Roman" w:hAnsi="Wingdings" w:cs="Times New Roman"/>
          <w:sz w:val="36"/>
          <w:szCs w:val="36"/>
        </w:rPr>
        <w:sym w:font="Wingdings" w:char="F09E"/>
      </w:r>
      <w:r w:rsidRPr="006D354E">
        <w:rPr>
          <w:rFonts w:ascii="Helvetica" w:eastAsia="Times New Roman" w:hAnsi="Helvetica" w:cs="Times New Roman"/>
          <w:sz w:val="36"/>
          <w:szCs w:val="36"/>
        </w:rPr>
        <w:t>S</w:t>
      </w:r>
      <w:r w:rsidRPr="006D354E">
        <w:rPr>
          <w:rFonts w:ascii="Helvetica" w:eastAsia="Times New Roman" w:hAnsi="Helvetica" w:cs="Times New Roman"/>
          <w:sz w:val="30"/>
          <w:szCs w:val="30"/>
        </w:rPr>
        <w:t>TONE</w:t>
      </w:r>
    </w:p>
    <w:p w:rsidR="006D354E" w:rsidRPr="006D354E" w:rsidRDefault="006D354E" w:rsidP="006D354E">
      <w:pPr>
        <w:spacing w:before="100" w:beforeAutospacing="1" w:after="100" w:afterAutospacing="1"/>
        <w:contextualSpacing/>
        <w:jc w:val="center"/>
        <w:rPr>
          <w:rFonts w:ascii="Times New Roman" w:eastAsia="Times New Roman" w:hAnsi="Times New Roman" w:cs="Times New Roman"/>
        </w:rPr>
      </w:pPr>
      <w:r w:rsidRPr="006D354E">
        <w:rPr>
          <w:rFonts w:ascii="Helvetica" w:eastAsia="Times New Roman" w:hAnsi="Helvetica" w:cs="Times New Roman"/>
          <w:sz w:val="22"/>
          <w:szCs w:val="22"/>
        </w:rPr>
        <w:t>T</w:t>
      </w:r>
      <w:r w:rsidRPr="006D354E">
        <w:rPr>
          <w:rFonts w:ascii="Helvetica" w:eastAsia="Times New Roman" w:hAnsi="Helvetica" w:cs="Times New Roman"/>
          <w:sz w:val="18"/>
          <w:szCs w:val="18"/>
        </w:rPr>
        <w:t xml:space="preserve">HE </w:t>
      </w:r>
      <w:r w:rsidRPr="006D354E">
        <w:rPr>
          <w:rFonts w:ascii="Helvetica" w:eastAsia="Times New Roman" w:hAnsi="Helvetica" w:cs="Times New Roman"/>
          <w:sz w:val="22"/>
          <w:szCs w:val="22"/>
        </w:rPr>
        <w:t>L</w:t>
      </w:r>
      <w:r w:rsidRPr="006D354E">
        <w:rPr>
          <w:rFonts w:ascii="Helvetica" w:eastAsia="Times New Roman" w:hAnsi="Helvetica" w:cs="Times New Roman"/>
          <w:sz w:val="18"/>
          <w:szCs w:val="18"/>
        </w:rPr>
        <w:t xml:space="preserve">IFE AND </w:t>
      </w:r>
      <w:r w:rsidRPr="006D354E">
        <w:rPr>
          <w:rFonts w:ascii="Helvetica" w:eastAsia="Times New Roman" w:hAnsi="Helvetica" w:cs="Times New Roman"/>
          <w:sz w:val="22"/>
          <w:szCs w:val="22"/>
        </w:rPr>
        <w:t>T</w:t>
      </w:r>
      <w:r w:rsidRPr="006D354E">
        <w:rPr>
          <w:rFonts w:ascii="Helvetica" w:eastAsia="Times New Roman" w:hAnsi="Helvetica" w:cs="Times New Roman"/>
          <w:sz w:val="18"/>
          <w:szCs w:val="18"/>
        </w:rPr>
        <w:t xml:space="preserve">IMES OF </w:t>
      </w:r>
      <w:r w:rsidRPr="006D354E">
        <w:rPr>
          <w:rFonts w:ascii="Helvetica" w:eastAsia="Times New Roman" w:hAnsi="Helvetica" w:cs="Times New Roman"/>
          <w:sz w:val="22"/>
          <w:szCs w:val="22"/>
        </w:rPr>
        <w:t>M</w:t>
      </w:r>
      <w:r w:rsidRPr="006D354E">
        <w:rPr>
          <w:rFonts w:ascii="Helvetica" w:eastAsia="Times New Roman" w:hAnsi="Helvetica" w:cs="Times New Roman"/>
          <w:sz w:val="18"/>
          <w:szCs w:val="18"/>
        </w:rPr>
        <w:t>OSES</w:t>
      </w:r>
    </w:p>
    <w:p w:rsidR="006D354E" w:rsidRDefault="006D354E" w:rsidP="006D354E">
      <w:pPr>
        <w:spacing w:before="100" w:beforeAutospacing="1" w:after="100" w:afterAutospacing="1"/>
        <w:rPr>
          <w:rFonts w:ascii="Calibri" w:eastAsia="Times New Roman" w:hAnsi="Calibri" w:cs="Calibri"/>
          <w:b/>
          <w:bCs/>
        </w:rPr>
      </w:pP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b/>
          <w:bCs/>
        </w:rPr>
        <w:t xml:space="preserve">Session 8 – Sticks and Stones, Part Two | Exodus Chapters 17–18 </w:t>
      </w: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rPr>
        <w:t xml:space="preserve">You’re thirsty. So dry, you can barely swallow. Your head throbs. Your heart is thumping too fast, too shallow to catch your breath without slowing your pace. You want to sit down in the shade and rest but that’s not an option. There is no shade—and a multitude of cranky, exhausted people are expecting you to find water. After all, you’re the wilderness expert. Forty years, you should know this desert like the back of your hand! Do something! </w:t>
      </w: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rPr>
        <w:t xml:space="preserve">Moses was in the crosshairs of their complaints. Again. So he did what he always did when they throttled him with criticism. He cried out to the Lord. “What am I to do with these people?” As a leader, he was responsible for their safety and well-being. As a man, he felt stressed and alone out there in front. As always, God would supply all their needs. </w:t>
      </w: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Wingdings" w:eastAsia="Times New Roman" w:hAnsi="Wingdings" w:cs="Times New Roman"/>
        </w:rPr>
        <w:sym w:font="Wingdings" w:char="F0B1"/>
      </w:r>
      <w:r w:rsidRPr="006D354E">
        <w:rPr>
          <w:rFonts w:ascii="Wingdings" w:eastAsia="Times New Roman" w:hAnsi="Wingdings" w:cs="Times New Roman"/>
        </w:rPr>
        <w:sym w:font="Wingdings" w:char="F0B1"/>
      </w:r>
      <w:r w:rsidRPr="006D354E">
        <w:rPr>
          <w:rFonts w:ascii="Wingdings" w:eastAsia="Times New Roman" w:hAnsi="Wingdings" w:cs="Times New Roman"/>
        </w:rPr>
        <w:sym w:font="Wingdings" w:char="F0B1"/>
      </w:r>
      <w:r w:rsidRPr="006D354E">
        <w:rPr>
          <w:rFonts w:ascii="Wingdings" w:eastAsia="Times New Roman" w:hAnsi="Wingdings" w:cs="Times New Roman"/>
        </w:rPr>
        <w:t xml:space="preserve"> </w:t>
      </w: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rPr>
        <w:t xml:space="preserve">Life. Some days you just want to wrap it in caution tape and declare a stress-free zone. Escape the pressure, avoid the conflict. Moses sure did. Faced with fierce opposition and immense frustration, Moses held it together and led well. How did he deal with the mounting stress in the wilderness? </w:t>
      </w: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rPr>
        <w:t xml:space="preserve">In this second session of our two-part series, Sticks and Stones, we explore what makes our difficulties and limitations an opportunity to grow when we worship and work together. </w:t>
      </w: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b/>
          <w:bCs/>
        </w:rPr>
        <w:t xml:space="preserve">Icebreaker </w:t>
      </w: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rPr>
        <w:t xml:space="preserve">What is the best advice you’ve been given recently and how did it help you? </w:t>
      </w: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b/>
          <w:bCs/>
        </w:rPr>
        <w:t xml:space="preserve">Goals for this Session </w:t>
      </w:r>
    </w:p>
    <w:p w:rsidR="006D354E" w:rsidRPr="006D354E" w:rsidRDefault="006D354E" w:rsidP="006D354E">
      <w:pPr>
        <w:spacing w:before="100" w:beforeAutospacing="1" w:after="100" w:afterAutospacing="1"/>
        <w:ind w:left="720"/>
        <w:rPr>
          <w:rFonts w:ascii="Times New Roman" w:eastAsia="Times New Roman" w:hAnsi="Times New Roman" w:cs="Times New Roman"/>
        </w:rPr>
      </w:pPr>
      <w:r w:rsidRPr="006D354E">
        <w:rPr>
          <w:rFonts w:ascii="SymbolMT" w:eastAsia="Times New Roman" w:hAnsi="SymbolMT" w:cs="Times New Roman"/>
        </w:rPr>
        <w:sym w:font="Symbol" w:char="F0B7"/>
      </w:r>
      <w:r w:rsidRPr="006D354E">
        <w:rPr>
          <w:rFonts w:ascii="SymbolMT" w:eastAsia="Times New Roman" w:hAnsi="SymbolMT" w:cs="Times New Roman"/>
        </w:rPr>
        <w:t xml:space="preserve">  </w:t>
      </w:r>
      <w:r w:rsidRPr="006D354E">
        <w:rPr>
          <w:rFonts w:ascii="Calibri" w:eastAsia="Times New Roman" w:hAnsi="Calibri" w:cs="Calibri"/>
        </w:rPr>
        <w:t xml:space="preserve">Discover the vital connection between worship and working together. </w:t>
      </w:r>
    </w:p>
    <w:p w:rsidR="006D354E" w:rsidRPr="006D354E" w:rsidRDefault="006D354E" w:rsidP="006D354E">
      <w:pPr>
        <w:spacing w:before="100" w:beforeAutospacing="1" w:after="100" w:afterAutospacing="1"/>
        <w:ind w:left="720"/>
        <w:rPr>
          <w:rFonts w:ascii="Times New Roman" w:eastAsia="Times New Roman" w:hAnsi="Times New Roman" w:cs="Times New Roman"/>
        </w:rPr>
      </w:pPr>
      <w:r w:rsidRPr="006D354E">
        <w:rPr>
          <w:rFonts w:ascii="SymbolMT" w:eastAsia="Times New Roman" w:hAnsi="SymbolMT" w:cs="Times New Roman"/>
        </w:rPr>
        <w:sym w:font="Symbol" w:char="F0B7"/>
      </w:r>
      <w:r w:rsidRPr="006D354E">
        <w:rPr>
          <w:rFonts w:ascii="SymbolMT" w:eastAsia="Times New Roman" w:hAnsi="SymbolMT" w:cs="Times New Roman"/>
        </w:rPr>
        <w:t xml:space="preserve">  </w:t>
      </w:r>
      <w:r w:rsidRPr="006D354E">
        <w:rPr>
          <w:rFonts w:ascii="Calibri" w:eastAsia="Times New Roman" w:hAnsi="Calibri" w:cs="Calibri"/>
        </w:rPr>
        <w:t xml:space="preserve">Consider what makes us vulnerable to sneak attacks and victorious in battle. </w:t>
      </w:r>
    </w:p>
    <w:p w:rsidR="006D354E" w:rsidRPr="006D354E" w:rsidRDefault="006D354E" w:rsidP="006D354E">
      <w:pPr>
        <w:spacing w:before="100" w:beforeAutospacing="1" w:after="100" w:afterAutospacing="1"/>
        <w:ind w:left="720"/>
        <w:rPr>
          <w:rFonts w:ascii="Times New Roman" w:eastAsia="Times New Roman" w:hAnsi="Times New Roman" w:cs="Times New Roman"/>
        </w:rPr>
      </w:pPr>
      <w:r w:rsidRPr="006D354E">
        <w:rPr>
          <w:rFonts w:ascii="SymbolMT" w:eastAsia="Times New Roman" w:hAnsi="SymbolMT" w:cs="Times New Roman"/>
        </w:rPr>
        <w:sym w:font="Symbol" w:char="F0B7"/>
      </w:r>
      <w:r w:rsidRPr="006D354E">
        <w:rPr>
          <w:rFonts w:ascii="SymbolMT" w:eastAsia="Times New Roman" w:hAnsi="SymbolMT" w:cs="Times New Roman"/>
        </w:rPr>
        <w:t xml:space="preserve">  </w:t>
      </w:r>
      <w:r w:rsidRPr="006D354E">
        <w:rPr>
          <w:rFonts w:ascii="Calibri" w:eastAsia="Times New Roman" w:hAnsi="Calibri" w:cs="Calibri"/>
        </w:rPr>
        <w:t xml:space="preserve">Pray for humility to listen and learn from others and invest ourselves wisely. </w:t>
      </w:r>
    </w:p>
    <w:p w:rsidR="006D354E" w:rsidRPr="006D354E" w:rsidRDefault="006D354E" w:rsidP="006D354E">
      <w:pPr>
        <w:spacing w:before="100" w:beforeAutospacing="1" w:after="100" w:afterAutospacing="1"/>
        <w:jc w:val="right"/>
        <w:rPr>
          <w:rFonts w:ascii="Times New Roman" w:eastAsia="Times New Roman" w:hAnsi="Times New Roman" w:cs="Times New Roman"/>
        </w:rPr>
      </w:pPr>
      <w:r w:rsidRPr="006D354E">
        <w:rPr>
          <w:rFonts w:ascii="Calibri" w:eastAsia="Times New Roman" w:hAnsi="Calibri" w:cs="Calibri"/>
        </w:rPr>
        <w:t xml:space="preserve">1 </w:t>
      </w:r>
    </w:p>
    <w:p w:rsidR="006D354E" w:rsidRDefault="006D354E" w:rsidP="006D354E">
      <w:pPr>
        <w:spacing w:before="100" w:beforeAutospacing="1" w:after="100" w:afterAutospacing="1"/>
        <w:rPr>
          <w:rFonts w:ascii="Calibri" w:eastAsia="Times New Roman" w:hAnsi="Calibri" w:cs="Calibri"/>
          <w:sz w:val="32"/>
          <w:szCs w:val="32"/>
        </w:rPr>
      </w:pPr>
    </w:p>
    <w:p w:rsidR="006D354E"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sz w:val="32"/>
          <w:szCs w:val="32"/>
        </w:rPr>
        <w:lastRenderedPageBreak/>
        <w:t>E</w:t>
      </w:r>
      <w:r w:rsidRPr="006D354E">
        <w:rPr>
          <w:rFonts w:ascii="Calibri" w:eastAsia="Times New Roman" w:hAnsi="Calibri" w:cs="Calibri"/>
          <w:sz w:val="26"/>
          <w:szCs w:val="26"/>
        </w:rPr>
        <w:t xml:space="preserve">XODUS </w:t>
      </w:r>
      <w:r w:rsidRPr="006D354E">
        <w:rPr>
          <w:rFonts w:ascii="Calibri" w:eastAsia="Times New Roman" w:hAnsi="Calibri" w:cs="Calibri"/>
          <w:sz w:val="32"/>
          <w:szCs w:val="32"/>
        </w:rPr>
        <w:t>C</w:t>
      </w:r>
      <w:r w:rsidRPr="006D354E">
        <w:rPr>
          <w:rFonts w:ascii="Calibri" w:eastAsia="Times New Roman" w:hAnsi="Calibri" w:cs="Calibri"/>
          <w:sz w:val="26"/>
          <w:szCs w:val="26"/>
        </w:rPr>
        <w:t>H</w:t>
      </w:r>
      <w:r w:rsidRPr="006D354E">
        <w:rPr>
          <w:rFonts w:ascii="Calibri" w:eastAsia="Times New Roman" w:hAnsi="Calibri" w:cs="Calibri"/>
          <w:sz w:val="32"/>
          <w:szCs w:val="32"/>
        </w:rPr>
        <w:t>. 17</w:t>
      </w: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MalgunGothic" w:eastAsia="Times New Roman" w:hAnsi="MalgunGothic" w:cs="Times New Roman"/>
          <w:sz w:val="22"/>
          <w:szCs w:val="22"/>
        </w:rPr>
        <w:t xml:space="preserve">STICKS AND STONES, </w:t>
      </w:r>
      <w:r w:rsidRPr="006D354E">
        <w:rPr>
          <w:rFonts w:ascii="MalgunGothic" w:eastAsia="Times New Roman" w:hAnsi="MalgunGothic" w:cs="Times New Roman"/>
          <w:sz w:val="18"/>
          <w:szCs w:val="18"/>
        </w:rPr>
        <w:t xml:space="preserve">PART TWO </w:t>
      </w:r>
    </w:p>
    <w:p w:rsidR="006D354E" w:rsidRDefault="006D354E" w:rsidP="006D354E">
      <w:pPr>
        <w:spacing w:before="100" w:beforeAutospacing="1" w:after="100" w:afterAutospacing="1"/>
        <w:rPr>
          <w:rFonts w:ascii="Calibri" w:eastAsia="Times New Roman" w:hAnsi="Calibri" w:cs="Calibri"/>
        </w:rPr>
      </w:pPr>
      <w:r w:rsidRPr="006D354E">
        <w:rPr>
          <w:rFonts w:ascii="Calibri" w:eastAsia="Times New Roman" w:hAnsi="Calibri" w:cs="Calibri"/>
          <w:color w:val="ADA8A8"/>
          <w:position w:val="-30"/>
          <w:sz w:val="74"/>
          <w:szCs w:val="74"/>
        </w:rPr>
        <w:t xml:space="preserve">1 </w:t>
      </w:r>
      <w:r w:rsidRPr="006D354E">
        <w:rPr>
          <w:rFonts w:ascii="Calibri" w:eastAsia="Times New Roman" w:hAnsi="Calibri" w:cs="Calibri"/>
        </w:rPr>
        <w:t xml:space="preserve">Read Exodus 17:1–7 | </w:t>
      </w: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rPr>
        <w:t xml:space="preserve">Rephidim was the last stop for Israel on their way to meet God at Mt. Sinai. Rephidim means “rest stop” but as campsites go, it was a major disappointment. Water was an issue again, escalating tension in the camp. This time, they don’t just complain. </w:t>
      </w: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rPr>
        <w:t xml:space="preserve">They threaten. </w:t>
      </w: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rPr>
        <w:t xml:space="preserve">a. The people </w:t>
      </w:r>
      <w:r w:rsidRPr="006D354E">
        <w:rPr>
          <w:rFonts w:ascii="Calibri" w:eastAsia="Times New Roman" w:hAnsi="Calibri" w:cs="Calibri"/>
          <w:i/>
          <w:iCs/>
        </w:rPr>
        <w:t xml:space="preserve">contended </w:t>
      </w:r>
      <w:r w:rsidRPr="006D354E">
        <w:rPr>
          <w:rFonts w:ascii="Calibri" w:eastAsia="Times New Roman" w:hAnsi="Calibri" w:cs="Calibri"/>
        </w:rPr>
        <w:t xml:space="preserve">with Moses. This is a legal term that describes bringing a lawsuit against someone. What were they accusing Moses of and what did they intend to do? </w:t>
      </w: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rPr>
        <w:t xml:space="preserve">But they are not putting just Moses on trial. From Moses’ response in verses 2 and 7, what are they actually doing? </w:t>
      </w: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rPr>
        <w:t xml:space="preserve">Is their complaint legitimate? Briefly list (from memory) all the tangible ways that God has been present and providing for them along the way. </w:t>
      </w: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rPr>
        <w:t xml:space="preserve">In your observation, who should be on trial here, and why? </w:t>
      </w: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rPr>
        <w:t xml:space="preserve">b. “Behold, I will stand before you there on the rock.” God told Moses to </w:t>
      </w:r>
      <w:r w:rsidRPr="006D354E">
        <w:rPr>
          <w:rFonts w:ascii="Calibri" w:eastAsia="Times New Roman" w:hAnsi="Calibri" w:cs="Calibri"/>
          <w:i/>
          <w:iCs/>
        </w:rPr>
        <w:t xml:space="preserve">strike the rock </w:t>
      </w:r>
      <w:r w:rsidRPr="006D354E">
        <w:rPr>
          <w:rFonts w:ascii="Calibri" w:eastAsia="Times New Roman" w:hAnsi="Calibri" w:cs="Calibri"/>
        </w:rPr>
        <w:t xml:space="preserve">and when he did, water came gushing out like a river (Psalm 78:15–16). </w:t>
      </w: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rPr>
        <w:t xml:space="preserve">In 1 Corinthians 10:4, Paul identifies that rock with Jesus, which makes this incident significant for us. Use the verses below to explain how the rock points to Jesus. </w:t>
      </w: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rPr>
        <w:t xml:space="preserve">Isaiah 53:4–5 John 4:10, 13–14 John 7:37–39 Revelation 21:6 Revelation 22:17 </w:t>
      </w: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sz w:val="20"/>
          <w:szCs w:val="20"/>
        </w:rPr>
        <w:t xml:space="preserve">The last time God told Moses to lift up his staff, it was a rod of deliverance to part the Red Sea. </w:t>
      </w: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sz w:val="20"/>
          <w:szCs w:val="20"/>
        </w:rPr>
        <w:t xml:space="preserve">But here, God likens it to the rod of judgment which Moses used to turn the water of the Nile to blood. </w:t>
      </w: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sz w:val="20"/>
          <w:szCs w:val="20"/>
        </w:rPr>
        <w:t xml:space="preserve">God sets up the scene like a courtroom in the desert. Moses is told to go before the people, and with the elders as witness, he must strike the rock. </w:t>
      </w: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sz w:val="20"/>
          <w:szCs w:val="20"/>
        </w:rPr>
        <w:t xml:space="preserve">God stands in the place of the accused and takes the punishment they deserve. </w:t>
      </w: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sz w:val="20"/>
          <w:szCs w:val="20"/>
        </w:rPr>
        <w:t xml:space="preserve">The stricken rock shows us the gospel of grace, even in Old Testament times. </w:t>
      </w:r>
    </w:p>
    <w:p w:rsidR="006D354E" w:rsidRPr="006D354E" w:rsidRDefault="006D354E" w:rsidP="006D354E">
      <w:pPr>
        <w:spacing w:before="100" w:beforeAutospacing="1" w:after="100" w:afterAutospacing="1"/>
        <w:jc w:val="right"/>
        <w:rPr>
          <w:rFonts w:ascii="Times New Roman" w:eastAsia="Times New Roman" w:hAnsi="Times New Roman" w:cs="Times New Roman"/>
        </w:rPr>
      </w:pPr>
      <w:r w:rsidRPr="006D354E">
        <w:rPr>
          <w:rFonts w:ascii="Calibri" w:eastAsia="Times New Roman" w:hAnsi="Calibri" w:cs="Calibri"/>
        </w:rPr>
        <w:t xml:space="preserve">2 </w:t>
      </w:r>
    </w:p>
    <w:p w:rsidR="00563A26" w:rsidRDefault="006D354E" w:rsidP="006D354E">
      <w:pPr>
        <w:spacing w:before="100" w:beforeAutospacing="1" w:after="100" w:afterAutospacing="1"/>
        <w:rPr>
          <w:rFonts w:ascii="Calibri" w:eastAsia="Times New Roman" w:hAnsi="Calibri" w:cs="Calibri"/>
          <w:color w:val="ADA8A8"/>
          <w:position w:val="-30"/>
          <w:sz w:val="72"/>
          <w:szCs w:val="72"/>
        </w:rPr>
      </w:pPr>
      <w:r w:rsidRPr="006D354E">
        <w:rPr>
          <w:rFonts w:ascii="Calibri" w:eastAsia="Times New Roman" w:hAnsi="Calibri" w:cs="Calibri"/>
          <w:color w:val="ADA8A8"/>
          <w:position w:val="-30"/>
          <w:sz w:val="72"/>
          <w:szCs w:val="72"/>
        </w:rPr>
        <w:lastRenderedPageBreak/>
        <w:t xml:space="preserve">2 </w:t>
      </w: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rPr>
        <w:t xml:space="preserve">Is the Lord with us or not? </w:t>
      </w:r>
      <w:proofErr w:type="spellStart"/>
      <w:r w:rsidRPr="006D354E">
        <w:rPr>
          <w:rFonts w:ascii="Calibri" w:eastAsia="Times New Roman" w:hAnsi="Calibri" w:cs="Calibri"/>
        </w:rPr>
        <w:t>Massah</w:t>
      </w:r>
      <w:proofErr w:type="spellEnd"/>
      <w:r w:rsidRPr="006D354E">
        <w:rPr>
          <w:rFonts w:ascii="Calibri" w:eastAsia="Times New Roman" w:hAnsi="Calibri" w:cs="Calibri"/>
        </w:rPr>
        <w:t xml:space="preserve"> (testing) and </w:t>
      </w:r>
      <w:proofErr w:type="spellStart"/>
      <w:r w:rsidRPr="006D354E">
        <w:rPr>
          <w:rFonts w:ascii="Calibri" w:eastAsia="Times New Roman" w:hAnsi="Calibri" w:cs="Calibri"/>
        </w:rPr>
        <w:t>Meribah</w:t>
      </w:r>
      <w:proofErr w:type="spellEnd"/>
      <w:r w:rsidRPr="006D354E">
        <w:rPr>
          <w:rFonts w:ascii="Calibri" w:eastAsia="Times New Roman" w:hAnsi="Calibri" w:cs="Calibri"/>
        </w:rPr>
        <w:t xml:space="preserve"> (quarreling) became a lasting reminder to Israel of their incessant complaining and grumbling against God. Forty years later, “remember </w:t>
      </w:r>
      <w:proofErr w:type="spellStart"/>
      <w:r w:rsidRPr="006D354E">
        <w:rPr>
          <w:rFonts w:ascii="Calibri" w:eastAsia="Times New Roman" w:hAnsi="Calibri" w:cs="Calibri"/>
        </w:rPr>
        <w:t>Massah</w:t>
      </w:r>
      <w:proofErr w:type="spellEnd"/>
      <w:r w:rsidRPr="006D354E">
        <w:rPr>
          <w:rFonts w:ascii="Calibri" w:eastAsia="Times New Roman" w:hAnsi="Calibri" w:cs="Calibri"/>
        </w:rPr>
        <w:t xml:space="preserve">” was Moses’ way of warning the next generation not to </w:t>
      </w:r>
      <w:r w:rsidRPr="006D354E">
        <w:rPr>
          <w:rFonts w:ascii="Calibri" w:eastAsia="Times New Roman" w:hAnsi="Calibri" w:cs="Calibri"/>
          <w:i/>
          <w:iCs/>
        </w:rPr>
        <w:t xml:space="preserve">go there </w:t>
      </w:r>
      <w:r w:rsidRPr="006D354E">
        <w:rPr>
          <w:rFonts w:ascii="Calibri" w:eastAsia="Times New Roman" w:hAnsi="Calibri" w:cs="Calibri"/>
        </w:rPr>
        <w:t xml:space="preserve">ever again (Deuteronomy 6:16). </w:t>
      </w:r>
    </w:p>
    <w:p w:rsidR="006D354E" w:rsidRPr="006D354E" w:rsidRDefault="006D354E" w:rsidP="006D354E">
      <w:pPr>
        <w:numPr>
          <w:ilvl w:val="0"/>
          <w:numId w:val="2"/>
        </w:numPr>
        <w:spacing w:before="100" w:beforeAutospacing="1" w:after="100" w:afterAutospacing="1"/>
        <w:rPr>
          <w:rFonts w:ascii="Calibri" w:eastAsia="Times New Roman" w:hAnsi="Calibri" w:cs="Calibri"/>
        </w:rPr>
      </w:pPr>
      <w:r w:rsidRPr="006D354E">
        <w:rPr>
          <w:rFonts w:ascii="Calibri" w:eastAsia="Times New Roman" w:hAnsi="Calibri" w:cs="Calibri"/>
        </w:rPr>
        <w:t>We all have a wilderness, the hard places intended to help us grow. Some are just for a season while others feel more like a long-term cycle on repeat. God’s purpose for allowing hard places is up to Him. Our response reveals how willing—</w:t>
      </w:r>
      <w:r w:rsidRPr="006D354E">
        <w:rPr>
          <w:rFonts w:ascii="Calibri" w:eastAsia="Times New Roman" w:hAnsi="Calibri" w:cs="Calibri"/>
          <w:i/>
          <w:iCs/>
        </w:rPr>
        <w:t>or not—</w:t>
      </w:r>
      <w:r w:rsidRPr="006D354E">
        <w:rPr>
          <w:rFonts w:ascii="Calibri" w:eastAsia="Times New Roman" w:hAnsi="Calibri" w:cs="Calibri"/>
        </w:rPr>
        <w:t xml:space="preserve">we are to trust Him. </w:t>
      </w:r>
    </w:p>
    <w:p w:rsidR="006D354E" w:rsidRPr="006D354E" w:rsidRDefault="006D354E" w:rsidP="006D354E">
      <w:pPr>
        <w:spacing w:before="100" w:beforeAutospacing="1" w:after="100" w:afterAutospacing="1"/>
        <w:ind w:left="720"/>
        <w:rPr>
          <w:rFonts w:ascii="Calibri" w:eastAsia="Times New Roman" w:hAnsi="Calibri" w:cs="Calibri"/>
        </w:rPr>
      </w:pPr>
      <w:r w:rsidRPr="006D354E">
        <w:rPr>
          <w:rFonts w:ascii="Calibri" w:eastAsia="Times New Roman" w:hAnsi="Calibri" w:cs="Calibri"/>
        </w:rPr>
        <w:t xml:space="preserve">Take a minute to identify a hard place (a relationship, responsibility, circumstance, etc.) and ask the Lord’s help to pinpoint where you are. </w:t>
      </w:r>
    </w:p>
    <w:p w:rsidR="006D354E" w:rsidRPr="006D354E" w:rsidRDefault="006D354E" w:rsidP="006D354E">
      <w:pPr>
        <w:spacing w:before="100" w:beforeAutospacing="1" w:after="100" w:afterAutospacing="1"/>
        <w:ind w:left="720"/>
        <w:rPr>
          <w:rFonts w:ascii="Calibri" w:eastAsia="Times New Roman" w:hAnsi="Calibri" w:cs="Calibri"/>
        </w:rPr>
      </w:pPr>
      <w:r w:rsidRPr="006D354E">
        <w:rPr>
          <w:rFonts w:ascii="Calibri" w:eastAsia="Times New Roman" w:hAnsi="Calibri" w:cs="Calibri"/>
        </w:rPr>
        <w:t xml:space="preserve">Think of it like Google Maps. When we resist and insist on getting our way, we drop a location pin on our wilderness map. We go back to our same old ways of dealing with conflict and tell the Lord (and anyone navigating the hard place with us) </w:t>
      </w:r>
      <w:r w:rsidRPr="006D354E">
        <w:rPr>
          <w:rFonts w:ascii="Calibri" w:eastAsia="Times New Roman" w:hAnsi="Calibri" w:cs="Calibri"/>
          <w:i/>
          <w:iCs/>
        </w:rPr>
        <w:t xml:space="preserve">you know where to find me. </w:t>
      </w:r>
      <w:r w:rsidRPr="006D354E">
        <w:rPr>
          <w:rFonts w:ascii="Calibri" w:eastAsia="Times New Roman" w:hAnsi="Calibri" w:cs="Calibri"/>
        </w:rPr>
        <w:t xml:space="preserve">If you’re in </w:t>
      </w:r>
      <w:proofErr w:type="spellStart"/>
      <w:r w:rsidRPr="006D354E">
        <w:rPr>
          <w:rFonts w:ascii="Calibri" w:eastAsia="Times New Roman" w:hAnsi="Calibri" w:cs="Calibri"/>
        </w:rPr>
        <w:t>Massah</w:t>
      </w:r>
      <w:proofErr w:type="spellEnd"/>
      <w:r w:rsidRPr="006D354E">
        <w:rPr>
          <w:rFonts w:ascii="Calibri" w:eastAsia="Times New Roman" w:hAnsi="Calibri" w:cs="Calibri"/>
        </w:rPr>
        <w:t xml:space="preserve">, what needs to change? Do your best to be practical and specific. </w:t>
      </w:r>
    </w:p>
    <w:p w:rsidR="006D354E" w:rsidRPr="006D354E" w:rsidRDefault="006D354E" w:rsidP="006D354E">
      <w:pPr>
        <w:numPr>
          <w:ilvl w:val="0"/>
          <w:numId w:val="2"/>
        </w:numPr>
        <w:spacing w:before="100" w:beforeAutospacing="1" w:after="100" w:afterAutospacing="1"/>
        <w:rPr>
          <w:rFonts w:ascii="Calibri" w:eastAsia="Times New Roman" w:hAnsi="Calibri" w:cs="Calibri"/>
        </w:rPr>
      </w:pPr>
      <w:r w:rsidRPr="006D354E">
        <w:rPr>
          <w:rFonts w:ascii="Calibri" w:eastAsia="Times New Roman" w:hAnsi="Calibri" w:cs="Calibri"/>
        </w:rPr>
        <w:t xml:space="preserve">Every difficulty God permits is an opportunity to trust God and let Him grow us from the inside out—which usually starts with our attitude. Adversity is not for nothing! Think what God is using our wilderness to work in us . . . drop a pin on where you most need to be in your current circumstances: </w:t>
      </w:r>
    </w:p>
    <w:p w:rsidR="00563A26" w:rsidRPr="00563A26" w:rsidRDefault="00563A26" w:rsidP="00563A26">
      <w:pPr>
        <w:spacing w:before="100" w:beforeAutospacing="1" w:after="100" w:afterAutospacing="1"/>
        <w:ind w:left="720"/>
        <w:contextualSpacing/>
        <w:rPr>
          <w:rFonts w:ascii="Calibri" w:eastAsia="Times New Roman" w:hAnsi="Calibri" w:cs="Calibri"/>
          <w:sz w:val="21"/>
          <w:szCs w:val="21"/>
        </w:rPr>
      </w:pPr>
      <w:r w:rsidRPr="00563A26">
        <w:rPr>
          <w:rFonts w:ascii="Webdings" w:eastAsia="Times New Roman" w:hAnsi="Webdings" w:cs="Calibri"/>
          <w:sz w:val="21"/>
          <w:szCs w:val="21"/>
        </w:rPr>
        <w:t>0</w:t>
      </w:r>
      <w:r w:rsidR="006D354E" w:rsidRPr="006D354E">
        <w:rPr>
          <w:rFonts w:ascii="Calibri" w:eastAsia="Times New Roman" w:hAnsi="Calibri" w:cs="Calibri"/>
          <w:sz w:val="21"/>
          <w:szCs w:val="21"/>
        </w:rPr>
        <w:t>Love</w:t>
      </w:r>
      <w:r w:rsidRPr="00563A26">
        <w:rPr>
          <w:rFonts w:ascii="Webdings" w:eastAsia="Times New Roman" w:hAnsi="Webdings" w:cs="Calibri"/>
          <w:sz w:val="21"/>
          <w:szCs w:val="21"/>
        </w:rPr>
        <w:t>0</w:t>
      </w:r>
      <w:r w:rsidR="006D354E" w:rsidRPr="006D354E">
        <w:rPr>
          <w:rFonts w:ascii="Calibri" w:eastAsia="Times New Roman" w:hAnsi="Calibri" w:cs="Calibri"/>
          <w:sz w:val="21"/>
          <w:szCs w:val="21"/>
        </w:rPr>
        <w:t xml:space="preserve">Joy </w:t>
      </w:r>
      <w:r w:rsidRPr="00563A26">
        <w:rPr>
          <w:rFonts w:ascii="Webdings" w:eastAsia="Times New Roman" w:hAnsi="Webdings" w:cs="Calibri"/>
          <w:sz w:val="21"/>
          <w:szCs w:val="21"/>
        </w:rPr>
        <w:t>0</w:t>
      </w:r>
      <w:r w:rsidR="006D354E" w:rsidRPr="006D354E">
        <w:rPr>
          <w:rFonts w:ascii="Calibri" w:eastAsia="Times New Roman" w:hAnsi="Calibri" w:cs="Calibri"/>
          <w:sz w:val="21"/>
          <w:szCs w:val="21"/>
        </w:rPr>
        <w:t>Peace</w:t>
      </w:r>
      <w:r w:rsidRPr="00563A26">
        <w:rPr>
          <w:rFonts w:ascii="Webdings" w:eastAsia="Times New Roman" w:hAnsi="Webdings" w:cs="Calibri"/>
          <w:sz w:val="21"/>
          <w:szCs w:val="21"/>
        </w:rPr>
        <w:t>0</w:t>
      </w:r>
      <w:r w:rsidR="006D354E" w:rsidRPr="006D354E">
        <w:rPr>
          <w:rFonts w:ascii="Calibri" w:eastAsia="Times New Roman" w:hAnsi="Calibri" w:cs="Calibri"/>
          <w:sz w:val="21"/>
          <w:szCs w:val="21"/>
        </w:rPr>
        <w:t>Patience</w:t>
      </w:r>
      <w:r w:rsidRPr="00563A26">
        <w:rPr>
          <w:rFonts w:ascii="Webdings" w:eastAsia="Times New Roman" w:hAnsi="Webdings" w:cs="Calibri"/>
          <w:sz w:val="21"/>
          <w:szCs w:val="21"/>
        </w:rPr>
        <w:t>0</w:t>
      </w:r>
      <w:r w:rsidR="006D354E" w:rsidRPr="006D354E">
        <w:rPr>
          <w:rFonts w:ascii="Calibri" w:eastAsia="Times New Roman" w:hAnsi="Calibri" w:cs="Calibri"/>
          <w:sz w:val="21"/>
          <w:szCs w:val="21"/>
        </w:rPr>
        <w:t>Kindness</w:t>
      </w:r>
      <w:r w:rsidRPr="00563A26">
        <w:rPr>
          <w:rFonts w:ascii="Webdings" w:eastAsia="Times New Roman" w:hAnsi="Webdings" w:cs="Calibri"/>
          <w:sz w:val="21"/>
          <w:szCs w:val="21"/>
        </w:rPr>
        <w:t>0</w:t>
      </w:r>
      <w:r w:rsidR="006D354E" w:rsidRPr="006D354E">
        <w:rPr>
          <w:rFonts w:ascii="Calibri" w:eastAsia="Times New Roman" w:hAnsi="Calibri" w:cs="Calibri"/>
          <w:sz w:val="21"/>
          <w:szCs w:val="21"/>
        </w:rPr>
        <w:t xml:space="preserve">Goodness </w:t>
      </w:r>
      <w:r w:rsidRPr="00563A26">
        <w:rPr>
          <w:rFonts w:ascii="Webdings" w:eastAsia="Times New Roman" w:hAnsi="Webdings" w:cs="Calibri"/>
          <w:sz w:val="21"/>
          <w:szCs w:val="21"/>
        </w:rPr>
        <w:t>0</w:t>
      </w:r>
      <w:r w:rsidR="006D354E" w:rsidRPr="006D354E">
        <w:rPr>
          <w:rFonts w:ascii="Calibri" w:eastAsia="Times New Roman" w:hAnsi="Calibri" w:cs="Calibri"/>
          <w:sz w:val="21"/>
          <w:szCs w:val="21"/>
        </w:rPr>
        <w:t>Faithfulness</w:t>
      </w:r>
      <w:r w:rsidRPr="00563A26">
        <w:rPr>
          <w:rFonts w:ascii="Webdings" w:eastAsia="Times New Roman" w:hAnsi="Webdings" w:cs="Calibri"/>
          <w:sz w:val="21"/>
          <w:szCs w:val="21"/>
        </w:rPr>
        <w:t>0</w:t>
      </w:r>
      <w:r w:rsidR="006D354E" w:rsidRPr="006D354E">
        <w:rPr>
          <w:rFonts w:ascii="Calibri" w:eastAsia="Times New Roman" w:hAnsi="Calibri" w:cs="Calibri"/>
          <w:sz w:val="21"/>
          <w:szCs w:val="21"/>
        </w:rPr>
        <w:t>Gentleness</w:t>
      </w:r>
      <w:r w:rsidRPr="00563A26">
        <w:rPr>
          <w:rFonts w:ascii="Webdings" w:eastAsia="Times New Roman" w:hAnsi="Webdings" w:cs="Calibri"/>
          <w:sz w:val="21"/>
          <w:szCs w:val="21"/>
        </w:rPr>
        <w:t>0</w:t>
      </w:r>
      <w:r w:rsidR="006D354E" w:rsidRPr="006D354E">
        <w:rPr>
          <w:rFonts w:ascii="Calibri" w:eastAsia="Times New Roman" w:hAnsi="Calibri" w:cs="Calibri"/>
          <w:sz w:val="21"/>
          <w:szCs w:val="21"/>
        </w:rPr>
        <w:t xml:space="preserve">Self-Control </w:t>
      </w:r>
    </w:p>
    <w:p w:rsidR="00563A26" w:rsidRDefault="00563A26" w:rsidP="00563A26">
      <w:pPr>
        <w:spacing w:before="100" w:beforeAutospacing="1" w:after="100" w:afterAutospacing="1"/>
        <w:ind w:left="720"/>
        <w:contextualSpacing/>
        <w:rPr>
          <w:rFonts w:ascii="Calibri" w:eastAsia="Times New Roman" w:hAnsi="Calibri" w:cs="Calibri"/>
        </w:rPr>
      </w:pPr>
    </w:p>
    <w:p w:rsidR="006D354E" w:rsidRPr="006D354E" w:rsidRDefault="006D354E" w:rsidP="00563A26">
      <w:pPr>
        <w:spacing w:before="100" w:beforeAutospacing="1" w:after="100" w:afterAutospacing="1"/>
        <w:ind w:left="720"/>
        <w:contextualSpacing/>
        <w:rPr>
          <w:rFonts w:ascii="Calibri" w:eastAsia="Times New Roman" w:hAnsi="Calibri" w:cs="Calibri"/>
        </w:rPr>
      </w:pPr>
      <w:r w:rsidRPr="006D354E">
        <w:rPr>
          <w:rFonts w:ascii="Calibri" w:eastAsia="Times New Roman" w:hAnsi="Calibri" w:cs="Calibri"/>
        </w:rPr>
        <w:t xml:space="preserve">How does God’s Word shape our attitude in the wilderness? Answer in your own words. </w:t>
      </w:r>
    </w:p>
    <w:p w:rsidR="006D354E" w:rsidRPr="006D354E" w:rsidRDefault="006D354E" w:rsidP="006D354E">
      <w:pPr>
        <w:spacing w:before="100" w:beforeAutospacing="1" w:after="100" w:afterAutospacing="1"/>
        <w:ind w:left="720"/>
        <w:rPr>
          <w:rFonts w:ascii="Calibri" w:eastAsia="Times New Roman" w:hAnsi="Calibri" w:cs="Calibri"/>
        </w:rPr>
      </w:pPr>
      <w:r w:rsidRPr="006D354E">
        <w:rPr>
          <w:rFonts w:ascii="Calibri" w:eastAsia="Times New Roman" w:hAnsi="Calibri" w:cs="Calibri"/>
        </w:rPr>
        <w:t xml:space="preserve">Psalm 119:71, 75–76 </w:t>
      </w:r>
    </w:p>
    <w:p w:rsidR="006D354E" w:rsidRPr="006D354E" w:rsidRDefault="006D354E" w:rsidP="006D354E">
      <w:pPr>
        <w:spacing w:before="100" w:beforeAutospacing="1" w:after="100" w:afterAutospacing="1"/>
        <w:ind w:left="720"/>
        <w:rPr>
          <w:rFonts w:ascii="Calibri" w:eastAsia="Times New Roman" w:hAnsi="Calibri" w:cs="Calibri"/>
        </w:rPr>
      </w:pPr>
      <w:r w:rsidRPr="006D354E">
        <w:rPr>
          <w:rFonts w:ascii="Calibri" w:eastAsia="Times New Roman" w:hAnsi="Calibri" w:cs="Calibri"/>
        </w:rPr>
        <w:t xml:space="preserve">Romans 5:3–5 </w:t>
      </w:r>
    </w:p>
    <w:p w:rsidR="006D354E" w:rsidRPr="006D354E" w:rsidRDefault="006D354E" w:rsidP="006D354E">
      <w:pPr>
        <w:spacing w:before="100" w:beforeAutospacing="1" w:after="100" w:afterAutospacing="1"/>
        <w:ind w:left="720"/>
        <w:rPr>
          <w:rFonts w:ascii="Calibri" w:eastAsia="Times New Roman" w:hAnsi="Calibri" w:cs="Calibri"/>
        </w:rPr>
      </w:pPr>
      <w:r w:rsidRPr="006D354E">
        <w:rPr>
          <w:rFonts w:ascii="Calibri" w:eastAsia="Times New Roman" w:hAnsi="Calibri" w:cs="Calibri"/>
        </w:rPr>
        <w:t xml:space="preserve">James 1:3–4 </w:t>
      </w:r>
    </w:p>
    <w:p w:rsidR="006D354E" w:rsidRPr="006D354E" w:rsidRDefault="006D354E" w:rsidP="006D354E">
      <w:pPr>
        <w:spacing w:before="100" w:beforeAutospacing="1" w:after="100" w:afterAutospacing="1"/>
        <w:ind w:left="720"/>
        <w:rPr>
          <w:rFonts w:ascii="Calibri" w:eastAsia="Times New Roman" w:hAnsi="Calibri" w:cs="Calibri"/>
        </w:rPr>
      </w:pPr>
      <w:r w:rsidRPr="006D354E">
        <w:rPr>
          <w:rFonts w:ascii="Calibri" w:eastAsia="Times New Roman" w:hAnsi="Calibri" w:cs="Calibri"/>
        </w:rPr>
        <w:t xml:space="preserve">Philippians 2:13–15 </w:t>
      </w:r>
    </w:p>
    <w:p w:rsidR="006D354E" w:rsidRDefault="00563A26" w:rsidP="00563A26">
      <w:pPr>
        <w:shd w:val="clear" w:color="auto" w:fill="FFFFFF"/>
        <w:rPr>
          <w:rFonts w:ascii="Calibri" w:eastAsia="Times New Roman" w:hAnsi="Calibri" w:cs="Calibri"/>
          <w:sz w:val="18"/>
          <w:szCs w:val="18"/>
        </w:rPr>
      </w:pPr>
      <w:r>
        <w:rPr>
          <w:rFonts w:ascii="Times New Roman" w:eastAsia="Times New Roman" w:hAnsi="Times New Roman" w:cs="Times New Roman"/>
        </w:rPr>
        <w:t>“</w:t>
      </w:r>
      <w:r w:rsidR="006D354E" w:rsidRPr="006D354E">
        <w:rPr>
          <w:rFonts w:ascii="Calibri" w:eastAsia="Times New Roman" w:hAnsi="Calibri" w:cs="Calibri"/>
          <w:sz w:val="20"/>
          <w:szCs w:val="20"/>
        </w:rPr>
        <w:t>Are you where God would have you be?</w:t>
      </w:r>
      <w:r>
        <w:rPr>
          <w:rFonts w:ascii="Calibri" w:eastAsia="Times New Roman" w:hAnsi="Calibri" w:cs="Calibri"/>
          <w:sz w:val="20"/>
          <w:szCs w:val="20"/>
        </w:rPr>
        <w:t xml:space="preserve"> </w:t>
      </w:r>
      <w:r w:rsidR="006D354E" w:rsidRPr="006D354E">
        <w:rPr>
          <w:rFonts w:ascii="Calibri" w:eastAsia="Times New Roman" w:hAnsi="Calibri" w:cs="Calibri"/>
          <w:sz w:val="20"/>
          <w:szCs w:val="20"/>
        </w:rPr>
        <w:t>If not, come out at once, for you certainly should not be there.</w:t>
      </w:r>
      <w:r w:rsidR="006D354E" w:rsidRPr="006D354E">
        <w:rPr>
          <w:rFonts w:ascii="Calibri" w:eastAsia="Times New Roman" w:hAnsi="Calibri" w:cs="Calibri"/>
          <w:sz w:val="20"/>
          <w:szCs w:val="20"/>
        </w:rPr>
        <w:br/>
        <w:t>If you are, then be afraid to complain of circumstances which God has ordained on purpose</w:t>
      </w:r>
      <w:r>
        <w:rPr>
          <w:rFonts w:ascii="Calibri" w:eastAsia="Times New Roman" w:hAnsi="Calibri" w:cs="Calibri"/>
          <w:sz w:val="20"/>
          <w:szCs w:val="20"/>
        </w:rPr>
        <w:t xml:space="preserve"> </w:t>
      </w:r>
      <w:r w:rsidR="006D354E" w:rsidRPr="006D354E">
        <w:rPr>
          <w:rFonts w:ascii="Calibri" w:eastAsia="Times New Roman" w:hAnsi="Calibri" w:cs="Calibri"/>
          <w:sz w:val="20"/>
          <w:szCs w:val="20"/>
        </w:rPr>
        <w:t>to work out in you the</w:t>
      </w:r>
      <w:r>
        <w:rPr>
          <w:rFonts w:ascii="Calibri" w:eastAsia="Times New Roman" w:hAnsi="Calibri" w:cs="Calibri"/>
          <w:sz w:val="20"/>
          <w:szCs w:val="20"/>
        </w:rPr>
        <w:t xml:space="preserve"> </w:t>
      </w:r>
      <w:r w:rsidR="006D354E" w:rsidRPr="006D354E">
        <w:rPr>
          <w:rFonts w:ascii="Calibri" w:eastAsia="Times New Roman" w:hAnsi="Calibri" w:cs="Calibri"/>
          <w:sz w:val="20"/>
          <w:szCs w:val="20"/>
        </w:rPr>
        <w:t>very image and likeness</w:t>
      </w:r>
      <w:r>
        <w:rPr>
          <w:rFonts w:ascii="Calibri" w:eastAsia="Times New Roman" w:hAnsi="Calibri" w:cs="Calibri"/>
          <w:sz w:val="20"/>
          <w:szCs w:val="20"/>
        </w:rPr>
        <w:t xml:space="preserve"> </w:t>
      </w:r>
      <w:r w:rsidR="006D354E" w:rsidRPr="006D354E">
        <w:rPr>
          <w:rFonts w:ascii="Calibri" w:eastAsia="Times New Roman" w:hAnsi="Calibri" w:cs="Calibri"/>
          <w:sz w:val="20"/>
          <w:szCs w:val="20"/>
        </w:rPr>
        <w:t>of His Son</w:t>
      </w:r>
      <w:r>
        <w:rPr>
          <w:rFonts w:ascii="Calibri" w:eastAsia="Times New Roman" w:hAnsi="Calibri" w:cs="Calibri"/>
          <w:sz w:val="20"/>
          <w:szCs w:val="20"/>
        </w:rPr>
        <w:t>”</w:t>
      </w:r>
      <w:r w:rsidR="006D354E" w:rsidRPr="006D354E">
        <w:rPr>
          <w:rFonts w:ascii="Calibri" w:eastAsia="Times New Roman" w:hAnsi="Calibri" w:cs="Calibri"/>
          <w:sz w:val="20"/>
          <w:szCs w:val="20"/>
        </w:rPr>
        <w:t xml:space="preserve">. </w:t>
      </w:r>
      <w:r>
        <w:rPr>
          <w:rFonts w:ascii="Times New Roman" w:eastAsia="Times New Roman" w:hAnsi="Times New Roman" w:cs="Times New Roman"/>
        </w:rPr>
        <w:t xml:space="preserve"> </w:t>
      </w:r>
      <w:r w:rsidR="006D354E" w:rsidRPr="006D354E">
        <w:rPr>
          <w:rFonts w:ascii="Calibri" w:eastAsia="Times New Roman" w:hAnsi="Calibri" w:cs="Calibri"/>
          <w:sz w:val="18"/>
          <w:szCs w:val="18"/>
        </w:rPr>
        <w:t xml:space="preserve">Mark Guy Pearse </w:t>
      </w:r>
    </w:p>
    <w:p w:rsidR="00563A26" w:rsidRPr="006D354E" w:rsidRDefault="00563A26" w:rsidP="00563A26">
      <w:pPr>
        <w:shd w:val="clear" w:color="auto" w:fill="FFFFFF"/>
        <w:rPr>
          <w:rFonts w:ascii="Times New Roman" w:eastAsia="Times New Roman" w:hAnsi="Times New Roman" w:cs="Times New Roman"/>
        </w:rPr>
      </w:pPr>
    </w:p>
    <w:p w:rsidR="006D354E" w:rsidRPr="006D354E" w:rsidRDefault="006D354E" w:rsidP="00563A26">
      <w:pPr>
        <w:spacing w:before="100" w:beforeAutospacing="1" w:after="100" w:afterAutospacing="1"/>
        <w:jc w:val="right"/>
        <w:rPr>
          <w:rFonts w:ascii="Times New Roman" w:eastAsia="Times New Roman" w:hAnsi="Times New Roman" w:cs="Times New Roman"/>
        </w:rPr>
      </w:pPr>
      <w:r w:rsidRPr="006D354E">
        <w:rPr>
          <w:rFonts w:ascii="Calibri" w:eastAsia="Times New Roman" w:hAnsi="Calibri" w:cs="Calibri"/>
        </w:rPr>
        <w:t xml:space="preserve">3 </w:t>
      </w:r>
    </w:p>
    <w:p w:rsidR="006D354E" w:rsidRPr="006D354E" w:rsidRDefault="006D354E" w:rsidP="006D354E">
      <w:pPr>
        <w:spacing w:before="100" w:beforeAutospacing="1" w:after="100" w:afterAutospacing="1"/>
        <w:rPr>
          <w:rFonts w:ascii="Calibri" w:eastAsia="Times New Roman" w:hAnsi="Calibri" w:cs="Calibri"/>
          <w:color w:val="ADA8A8"/>
          <w:position w:val="-30"/>
          <w:sz w:val="74"/>
          <w:szCs w:val="74"/>
        </w:rPr>
      </w:pPr>
      <w:r w:rsidRPr="006D354E">
        <w:rPr>
          <w:rFonts w:ascii="Calibri" w:eastAsia="Times New Roman" w:hAnsi="Calibri" w:cs="Calibri"/>
          <w:color w:val="ADA8A8"/>
          <w:position w:val="-30"/>
          <w:sz w:val="74"/>
          <w:szCs w:val="74"/>
        </w:rPr>
        <w:lastRenderedPageBreak/>
        <w:t xml:space="preserve">3 </w:t>
      </w:r>
      <w:r w:rsidRPr="006D354E">
        <w:rPr>
          <w:rFonts w:ascii="Calibri" w:eastAsia="Times New Roman" w:hAnsi="Calibri" w:cs="Calibri"/>
        </w:rPr>
        <w:t xml:space="preserve">Read Exodus 17:8–16 | What is happening? Describe the situation in your own words. </w:t>
      </w:r>
    </w:p>
    <w:p w:rsidR="00563A26" w:rsidRDefault="00563A26" w:rsidP="006D354E">
      <w:pPr>
        <w:spacing w:before="100" w:beforeAutospacing="1" w:after="100" w:afterAutospacing="1"/>
        <w:rPr>
          <w:rFonts w:ascii="Calibri" w:eastAsia="Times New Roman" w:hAnsi="Calibri" w:cs="Calibri"/>
        </w:rPr>
      </w:pP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rPr>
        <w:t xml:space="preserve">Why would the Amalekites attack the Israelites unprovoked? Explain what they were after and the strategy they used. </w:t>
      </w:r>
    </w:p>
    <w:p w:rsidR="00563A26" w:rsidRDefault="00563A26" w:rsidP="00563A26">
      <w:pPr>
        <w:spacing w:before="100" w:beforeAutospacing="1" w:after="100" w:afterAutospacing="1"/>
        <w:contextualSpacing/>
        <w:rPr>
          <w:rFonts w:ascii="Calibri" w:eastAsia="Times New Roman" w:hAnsi="Calibri" w:cs="Calibri"/>
        </w:rPr>
      </w:pPr>
    </w:p>
    <w:p w:rsidR="00563A26" w:rsidRDefault="006D354E" w:rsidP="00563A26">
      <w:pPr>
        <w:spacing w:before="100" w:beforeAutospacing="1" w:after="100" w:afterAutospacing="1"/>
        <w:contextualSpacing/>
        <w:rPr>
          <w:rFonts w:ascii="Calibri" w:eastAsia="Times New Roman" w:hAnsi="Calibri" w:cs="Calibri"/>
        </w:rPr>
      </w:pPr>
      <w:r w:rsidRPr="006D354E">
        <w:rPr>
          <w:rFonts w:ascii="Calibri" w:eastAsia="Times New Roman" w:hAnsi="Calibri" w:cs="Calibri"/>
        </w:rPr>
        <w:t>Exodus 3:21–22</w:t>
      </w:r>
      <w:r w:rsidRPr="006D354E">
        <w:rPr>
          <w:rFonts w:ascii="Calibri" w:eastAsia="Times New Roman" w:hAnsi="Calibri" w:cs="Calibri"/>
        </w:rPr>
        <w:br/>
      </w:r>
    </w:p>
    <w:p w:rsidR="00563A26" w:rsidRDefault="006D354E" w:rsidP="00563A26">
      <w:pPr>
        <w:spacing w:before="100" w:beforeAutospacing="1" w:after="100" w:afterAutospacing="1"/>
        <w:contextualSpacing/>
        <w:rPr>
          <w:rFonts w:ascii="Calibri" w:eastAsia="Times New Roman" w:hAnsi="Calibri" w:cs="Calibri"/>
        </w:rPr>
      </w:pPr>
      <w:r w:rsidRPr="006D354E">
        <w:rPr>
          <w:rFonts w:ascii="Calibri" w:eastAsia="Times New Roman" w:hAnsi="Calibri" w:cs="Calibri"/>
        </w:rPr>
        <w:t>Exodus 11:2</w:t>
      </w:r>
      <w:r w:rsidRPr="006D354E">
        <w:rPr>
          <w:rFonts w:ascii="Calibri" w:eastAsia="Times New Roman" w:hAnsi="Calibri" w:cs="Calibri"/>
        </w:rPr>
        <w:br/>
      </w:r>
    </w:p>
    <w:p w:rsidR="00563A26" w:rsidRDefault="006D354E" w:rsidP="00563A26">
      <w:pPr>
        <w:spacing w:before="100" w:beforeAutospacing="1" w:after="100" w:afterAutospacing="1"/>
        <w:contextualSpacing/>
        <w:rPr>
          <w:rFonts w:ascii="Calibri" w:eastAsia="Times New Roman" w:hAnsi="Calibri" w:cs="Calibri"/>
        </w:rPr>
      </w:pPr>
      <w:r w:rsidRPr="006D354E">
        <w:rPr>
          <w:rFonts w:ascii="Calibri" w:eastAsia="Times New Roman" w:hAnsi="Calibri" w:cs="Calibri"/>
        </w:rPr>
        <w:t xml:space="preserve">Exodus 12:35–36 </w:t>
      </w:r>
    </w:p>
    <w:p w:rsidR="00563A26" w:rsidRDefault="00563A26" w:rsidP="00563A26">
      <w:pPr>
        <w:spacing w:before="100" w:beforeAutospacing="1" w:after="100" w:afterAutospacing="1"/>
        <w:contextualSpacing/>
        <w:rPr>
          <w:rFonts w:ascii="Calibri" w:eastAsia="Times New Roman" w:hAnsi="Calibri" w:cs="Calibri"/>
        </w:rPr>
      </w:pPr>
    </w:p>
    <w:p w:rsidR="006D354E" w:rsidRPr="006D354E" w:rsidRDefault="006D354E" w:rsidP="00563A26">
      <w:pPr>
        <w:spacing w:before="100" w:beforeAutospacing="1" w:after="100" w:afterAutospacing="1"/>
        <w:contextualSpacing/>
        <w:rPr>
          <w:rFonts w:ascii="Times New Roman" w:eastAsia="Times New Roman" w:hAnsi="Times New Roman" w:cs="Times New Roman"/>
        </w:rPr>
      </w:pPr>
      <w:r w:rsidRPr="006D354E">
        <w:rPr>
          <w:rFonts w:ascii="Calibri" w:eastAsia="Times New Roman" w:hAnsi="Calibri" w:cs="Calibri"/>
        </w:rPr>
        <w:t xml:space="preserve">Deuteronomy 25:17–18 </w:t>
      </w:r>
    </w:p>
    <w:p w:rsidR="00563A26" w:rsidRDefault="00563A26" w:rsidP="006D354E">
      <w:pPr>
        <w:spacing w:before="100" w:beforeAutospacing="1" w:after="100" w:afterAutospacing="1"/>
        <w:rPr>
          <w:rFonts w:ascii="Calibri" w:eastAsia="Times New Roman" w:hAnsi="Calibri" w:cs="Calibri"/>
          <w:b/>
          <w:bCs/>
          <w:sz w:val="20"/>
          <w:szCs w:val="20"/>
        </w:rPr>
      </w:pPr>
    </w:p>
    <w:p w:rsidR="00563A26" w:rsidRDefault="006D354E" w:rsidP="00563A26">
      <w:pPr>
        <w:spacing w:before="100" w:beforeAutospacing="1" w:after="100" w:afterAutospacing="1"/>
        <w:rPr>
          <w:rFonts w:ascii="Calibri" w:eastAsia="Times New Roman" w:hAnsi="Calibri" w:cs="Calibri"/>
          <w:sz w:val="18"/>
          <w:szCs w:val="18"/>
        </w:rPr>
      </w:pPr>
      <w:r w:rsidRPr="006D354E">
        <w:rPr>
          <w:rFonts w:ascii="Calibri" w:eastAsia="Times New Roman" w:hAnsi="Calibri" w:cs="Calibri"/>
          <w:b/>
          <w:bCs/>
          <w:sz w:val="20"/>
          <w:szCs w:val="20"/>
        </w:rPr>
        <w:t xml:space="preserve">Good to Know </w:t>
      </w:r>
      <w:r w:rsidRPr="006D354E">
        <w:rPr>
          <w:rFonts w:ascii="Calibri" w:eastAsia="Times New Roman" w:hAnsi="Calibri" w:cs="Calibri"/>
          <w:sz w:val="18"/>
          <w:szCs w:val="18"/>
        </w:rPr>
        <w:t xml:space="preserve">The Amalekites were descendants of Esau, Jacob’s brother. They were sworn enemies of Israel. This nomadic tribe roamed the Sinai desert and regarded it as their territory. </w:t>
      </w:r>
    </w:p>
    <w:p w:rsidR="00563A26" w:rsidRDefault="006D354E" w:rsidP="00563A26">
      <w:pPr>
        <w:spacing w:before="100" w:beforeAutospacing="1" w:after="100" w:afterAutospacing="1"/>
        <w:rPr>
          <w:rFonts w:ascii="Times New Roman" w:eastAsia="Times New Roman" w:hAnsi="Times New Roman" w:cs="Times New Roman"/>
        </w:rPr>
      </w:pPr>
      <w:r w:rsidRPr="00563A26">
        <w:rPr>
          <w:rFonts w:ascii="Calibri" w:eastAsia="Times New Roman" w:hAnsi="Calibri" w:cs="Calibri"/>
        </w:rPr>
        <w:t xml:space="preserve">What lessons and warnings stand out to you? Describe when we might be most vulnerable to sneak attacks and the best way to be prepared for that. </w:t>
      </w:r>
    </w:p>
    <w:p w:rsidR="00563A26" w:rsidRDefault="00563A26" w:rsidP="00563A26">
      <w:pPr>
        <w:spacing w:before="100" w:beforeAutospacing="1" w:after="100" w:afterAutospacing="1"/>
        <w:rPr>
          <w:rFonts w:ascii="Times New Roman" w:eastAsia="Times New Roman" w:hAnsi="Times New Roman" w:cs="Times New Roman"/>
        </w:rPr>
      </w:pPr>
    </w:p>
    <w:p w:rsidR="006D354E" w:rsidRPr="006D354E" w:rsidRDefault="006D354E" w:rsidP="00563A26">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rPr>
        <w:t xml:space="preserve">Briefly describe what we learn from these examples. Also, who do you most identify with and why? </w:t>
      </w:r>
    </w:p>
    <w:p w:rsidR="006D354E" w:rsidRPr="006D354E" w:rsidRDefault="006D354E" w:rsidP="006D354E">
      <w:pPr>
        <w:spacing w:before="100" w:beforeAutospacing="1" w:after="100" w:afterAutospacing="1"/>
        <w:ind w:left="720"/>
        <w:rPr>
          <w:rFonts w:ascii="Calibri" w:eastAsia="Times New Roman" w:hAnsi="Calibri" w:cs="Calibri"/>
        </w:rPr>
      </w:pPr>
      <w:r w:rsidRPr="006D354E">
        <w:rPr>
          <w:rFonts w:ascii="Calibri" w:eastAsia="Times New Roman" w:hAnsi="Calibri" w:cs="Calibri"/>
        </w:rPr>
        <w:t xml:space="preserve">Moses </w:t>
      </w:r>
    </w:p>
    <w:p w:rsidR="006D354E" w:rsidRPr="006D354E" w:rsidRDefault="006D354E" w:rsidP="006D354E">
      <w:pPr>
        <w:spacing w:before="100" w:beforeAutospacing="1" w:after="100" w:afterAutospacing="1"/>
        <w:ind w:left="720"/>
        <w:rPr>
          <w:rFonts w:ascii="Calibri" w:eastAsia="Times New Roman" w:hAnsi="Calibri" w:cs="Calibri"/>
        </w:rPr>
      </w:pPr>
      <w:r w:rsidRPr="006D354E">
        <w:rPr>
          <w:rFonts w:ascii="Calibri" w:eastAsia="Times New Roman" w:hAnsi="Calibri" w:cs="Calibri"/>
        </w:rPr>
        <w:t xml:space="preserve">Joshua </w:t>
      </w:r>
    </w:p>
    <w:p w:rsidR="006D354E" w:rsidRPr="006D354E" w:rsidRDefault="006D354E" w:rsidP="006D354E">
      <w:pPr>
        <w:spacing w:before="100" w:beforeAutospacing="1" w:after="100" w:afterAutospacing="1"/>
        <w:ind w:left="720"/>
        <w:rPr>
          <w:rFonts w:ascii="Calibri" w:eastAsia="Times New Roman" w:hAnsi="Calibri" w:cs="Calibri"/>
        </w:rPr>
      </w:pPr>
      <w:r w:rsidRPr="006D354E">
        <w:rPr>
          <w:rFonts w:ascii="Calibri" w:eastAsia="Times New Roman" w:hAnsi="Calibri" w:cs="Calibri"/>
        </w:rPr>
        <w:t xml:space="preserve">Aaron and </w:t>
      </w:r>
      <w:proofErr w:type="spellStart"/>
      <w:r w:rsidRPr="006D354E">
        <w:rPr>
          <w:rFonts w:ascii="Calibri" w:eastAsia="Times New Roman" w:hAnsi="Calibri" w:cs="Calibri"/>
        </w:rPr>
        <w:t>Hur</w:t>
      </w:r>
      <w:proofErr w:type="spellEnd"/>
      <w:r w:rsidRPr="006D354E">
        <w:rPr>
          <w:rFonts w:ascii="Calibri" w:eastAsia="Times New Roman" w:hAnsi="Calibri" w:cs="Calibri"/>
        </w:rPr>
        <w:t xml:space="preserve"> </w:t>
      </w:r>
    </w:p>
    <w:p w:rsidR="00563A26" w:rsidRDefault="00563A26" w:rsidP="006D354E">
      <w:pPr>
        <w:spacing w:before="100" w:beforeAutospacing="1" w:after="100" w:afterAutospacing="1"/>
        <w:rPr>
          <w:rFonts w:ascii="Calibri" w:eastAsia="Times New Roman" w:hAnsi="Calibri" w:cs="Calibri"/>
        </w:rPr>
      </w:pPr>
    </w:p>
    <w:p w:rsidR="00563A26" w:rsidRDefault="00563A26" w:rsidP="006D354E">
      <w:pPr>
        <w:spacing w:before="100" w:beforeAutospacing="1" w:after="100" w:afterAutospacing="1"/>
        <w:rPr>
          <w:rFonts w:ascii="Calibri" w:eastAsia="Times New Roman" w:hAnsi="Calibri" w:cs="Calibri"/>
        </w:rPr>
      </w:pPr>
    </w:p>
    <w:p w:rsidR="00563A26" w:rsidRDefault="00563A26" w:rsidP="006D354E">
      <w:pPr>
        <w:spacing w:before="100" w:beforeAutospacing="1" w:after="100" w:afterAutospacing="1"/>
        <w:rPr>
          <w:rFonts w:ascii="Calibri" w:eastAsia="Times New Roman" w:hAnsi="Calibri" w:cs="Calibri"/>
        </w:rPr>
      </w:pPr>
    </w:p>
    <w:p w:rsidR="00563A26" w:rsidRDefault="00563A26" w:rsidP="006D354E">
      <w:pPr>
        <w:spacing w:before="100" w:beforeAutospacing="1" w:after="100" w:afterAutospacing="1"/>
        <w:rPr>
          <w:rFonts w:ascii="Calibri" w:eastAsia="Times New Roman" w:hAnsi="Calibri" w:cs="Calibri"/>
        </w:rPr>
      </w:pPr>
    </w:p>
    <w:p w:rsidR="006D354E" w:rsidRPr="006D354E" w:rsidRDefault="006D354E" w:rsidP="00563A26">
      <w:pPr>
        <w:spacing w:before="100" w:beforeAutospacing="1" w:after="100" w:afterAutospacing="1"/>
        <w:jc w:val="right"/>
        <w:rPr>
          <w:rFonts w:ascii="Times New Roman" w:eastAsia="Times New Roman" w:hAnsi="Times New Roman" w:cs="Times New Roman"/>
        </w:rPr>
      </w:pPr>
      <w:r w:rsidRPr="006D354E">
        <w:rPr>
          <w:rFonts w:ascii="Calibri" w:eastAsia="Times New Roman" w:hAnsi="Calibri" w:cs="Calibri"/>
        </w:rPr>
        <w:t xml:space="preserve">4 </w:t>
      </w: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color w:val="ADA8A8"/>
          <w:position w:val="-26"/>
          <w:sz w:val="74"/>
          <w:szCs w:val="74"/>
        </w:rPr>
        <w:lastRenderedPageBreak/>
        <w:t>M</w:t>
      </w:r>
      <w:proofErr w:type="spellStart"/>
      <w:r w:rsidRPr="006D354E">
        <w:rPr>
          <w:rFonts w:ascii="Calibri" w:eastAsia="Times New Roman" w:hAnsi="Calibri" w:cs="Calibri"/>
          <w:color w:val="757070"/>
          <w:sz w:val="28"/>
          <w:szCs w:val="28"/>
        </w:rPr>
        <w:t>emory</w:t>
      </w:r>
      <w:proofErr w:type="spellEnd"/>
      <w:r w:rsidRPr="006D354E">
        <w:rPr>
          <w:rFonts w:ascii="Calibri" w:eastAsia="Times New Roman" w:hAnsi="Calibri" w:cs="Calibri"/>
          <w:color w:val="757070"/>
          <w:sz w:val="28"/>
          <w:szCs w:val="28"/>
        </w:rPr>
        <w:t xml:space="preserve"> Verse </w:t>
      </w:r>
    </w:p>
    <w:p w:rsidR="006D354E" w:rsidRPr="006D354E" w:rsidRDefault="006D354E" w:rsidP="00563A26">
      <w:pPr>
        <w:spacing w:before="100" w:beforeAutospacing="1" w:after="100" w:afterAutospacing="1"/>
        <w:jc w:val="center"/>
        <w:rPr>
          <w:rFonts w:ascii="Times New Roman" w:eastAsia="Times New Roman" w:hAnsi="Times New Roman" w:cs="Times New Roman"/>
          <w:i/>
          <w:iCs/>
        </w:rPr>
      </w:pPr>
      <w:r w:rsidRPr="006D354E">
        <w:rPr>
          <w:rFonts w:ascii="Calibri" w:eastAsia="Times New Roman" w:hAnsi="Calibri" w:cs="Calibri"/>
          <w:i/>
          <w:iCs/>
        </w:rPr>
        <w:t>If any of you lacks wisdom, let him ask God,</w:t>
      </w:r>
      <w:r w:rsidRPr="006D354E">
        <w:rPr>
          <w:rFonts w:ascii="Calibri" w:eastAsia="Times New Roman" w:hAnsi="Calibri" w:cs="Calibri"/>
          <w:i/>
          <w:iCs/>
        </w:rPr>
        <w:br/>
        <w:t xml:space="preserve">who gives generously to all without reproach, and it will be given him. James 1:5 </w:t>
      </w:r>
      <w:r w:rsidRPr="006D354E">
        <w:rPr>
          <w:rFonts w:ascii="Calibri" w:eastAsia="Times New Roman" w:hAnsi="Calibri" w:cs="Calibri"/>
          <w:i/>
          <w:iCs/>
          <w:sz w:val="22"/>
          <w:szCs w:val="22"/>
        </w:rPr>
        <w:t>ESV</w:t>
      </w: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rPr>
        <w:t xml:space="preserve">Which part of this verse resonates most with you today? How or in what way? </w:t>
      </w: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sz w:val="32"/>
          <w:szCs w:val="32"/>
        </w:rPr>
        <w:t>E</w:t>
      </w:r>
      <w:r w:rsidRPr="006D354E">
        <w:rPr>
          <w:rFonts w:ascii="Calibri" w:eastAsia="Times New Roman" w:hAnsi="Calibri" w:cs="Calibri"/>
          <w:sz w:val="26"/>
          <w:szCs w:val="26"/>
        </w:rPr>
        <w:t xml:space="preserve">XODUS </w:t>
      </w:r>
      <w:r w:rsidRPr="006D354E">
        <w:rPr>
          <w:rFonts w:ascii="Calibri" w:eastAsia="Times New Roman" w:hAnsi="Calibri" w:cs="Calibri"/>
          <w:sz w:val="32"/>
          <w:szCs w:val="32"/>
        </w:rPr>
        <w:t>C</w:t>
      </w:r>
      <w:r w:rsidRPr="006D354E">
        <w:rPr>
          <w:rFonts w:ascii="Calibri" w:eastAsia="Times New Roman" w:hAnsi="Calibri" w:cs="Calibri"/>
          <w:sz w:val="26"/>
          <w:szCs w:val="26"/>
        </w:rPr>
        <w:t>H</w:t>
      </w:r>
      <w:r w:rsidRPr="006D354E">
        <w:rPr>
          <w:rFonts w:ascii="Calibri" w:eastAsia="Times New Roman" w:hAnsi="Calibri" w:cs="Calibri"/>
          <w:sz w:val="32"/>
          <w:szCs w:val="32"/>
        </w:rPr>
        <w:t xml:space="preserve">. 18 </w:t>
      </w: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MalgunGothic" w:eastAsia="Times New Roman" w:hAnsi="MalgunGothic" w:cs="Times New Roman"/>
          <w:sz w:val="22"/>
          <w:szCs w:val="22"/>
        </w:rPr>
        <w:t xml:space="preserve">STICKS AND STONES, </w:t>
      </w:r>
      <w:r w:rsidRPr="006D354E">
        <w:rPr>
          <w:rFonts w:ascii="MalgunGothic" w:eastAsia="Times New Roman" w:hAnsi="MalgunGothic" w:cs="Times New Roman"/>
          <w:sz w:val="18"/>
          <w:szCs w:val="18"/>
        </w:rPr>
        <w:t xml:space="preserve">PART TWO </w:t>
      </w:r>
    </w:p>
    <w:p w:rsidR="007D1D9C" w:rsidRDefault="006D354E" w:rsidP="006D354E">
      <w:pPr>
        <w:spacing w:before="100" w:beforeAutospacing="1" w:after="100" w:afterAutospacing="1"/>
        <w:rPr>
          <w:rFonts w:ascii="Calibri" w:eastAsia="Times New Roman" w:hAnsi="Calibri" w:cs="Calibri"/>
        </w:rPr>
      </w:pPr>
      <w:r w:rsidRPr="006D354E">
        <w:rPr>
          <w:rFonts w:ascii="Calibri" w:eastAsia="Times New Roman" w:hAnsi="Calibri" w:cs="Calibri"/>
          <w:color w:val="ADA8A8"/>
          <w:position w:val="-24"/>
          <w:sz w:val="74"/>
          <w:szCs w:val="74"/>
        </w:rPr>
        <w:t xml:space="preserve">4 </w:t>
      </w:r>
      <w:r w:rsidRPr="006D354E">
        <w:rPr>
          <w:rFonts w:ascii="Calibri" w:eastAsia="Times New Roman" w:hAnsi="Calibri" w:cs="Calibri"/>
        </w:rPr>
        <w:t xml:space="preserve">Read Exodus 18:1–12 | </w:t>
      </w: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rPr>
        <w:t xml:space="preserve">Here’s a welcome break in the story. After all the drama and trauma of previous chapters, we get a glimpse of everyday life in the camp of Israel. </w:t>
      </w:r>
    </w:p>
    <w:p w:rsidR="007D1D9C"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rPr>
        <w:t>From the plagues in Egypt, the Red Sea parting, manna in the desert, and water from the rock, by now we should be used to miracles. What happens next might qualify as a miracle for some of us. Moses is elated to learn the in-laws are coming for a visit.</w:t>
      </w: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rPr>
        <w:t xml:space="preserve">a. From these verses, what do you learn about the relationship between Moses and his father-in-law? </w:t>
      </w:r>
    </w:p>
    <w:p w:rsidR="007D1D9C" w:rsidRDefault="007D1D9C" w:rsidP="006D354E">
      <w:pPr>
        <w:spacing w:before="100" w:beforeAutospacing="1" w:after="100" w:afterAutospacing="1"/>
        <w:rPr>
          <w:rFonts w:ascii="Calibri" w:eastAsia="Times New Roman" w:hAnsi="Calibri" w:cs="Calibri"/>
          <w:b/>
          <w:bCs/>
          <w:sz w:val="20"/>
          <w:szCs w:val="20"/>
        </w:rPr>
      </w:pP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b/>
          <w:bCs/>
          <w:sz w:val="20"/>
          <w:szCs w:val="20"/>
        </w:rPr>
        <w:t xml:space="preserve">A Happy Reunion </w:t>
      </w: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sz w:val="18"/>
          <w:szCs w:val="18"/>
        </w:rPr>
        <w:t xml:space="preserve">Moses’ family was with him when he first set out for Egypt, but he sent them to stay with Jethro. Knowing his family was safe during the turmoil of Egypt gave Moses peace of mind, but it would have been a long and lonely separation for him. </w:t>
      </w: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sz w:val="18"/>
          <w:szCs w:val="18"/>
        </w:rPr>
        <w:t xml:space="preserve">We wonder why more is not mentioned about Moses’ reunion with his wife. Some speculate there was strain in their marriage. You think? </w:t>
      </w: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sz w:val="18"/>
          <w:szCs w:val="18"/>
        </w:rPr>
        <w:t xml:space="preserve">It’s hard to say since we are peeking in a window from 3000+ years away, but it may simply be that Moses was focused on telling Israel’s story, not his own. </w:t>
      </w: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rPr>
        <w:t xml:space="preserve">b. What do Jethro’s words and actions reveal about his commitment to family and his heart for the Lord? </w:t>
      </w:r>
    </w:p>
    <w:p w:rsidR="007D1D9C" w:rsidRDefault="007D1D9C" w:rsidP="006D354E">
      <w:pPr>
        <w:spacing w:before="100" w:beforeAutospacing="1" w:after="100" w:afterAutospacing="1"/>
        <w:rPr>
          <w:rFonts w:ascii="Calibri" w:eastAsia="Times New Roman" w:hAnsi="Calibri" w:cs="Calibri"/>
        </w:rPr>
      </w:pPr>
    </w:p>
    <w:p w:rsidR="006D354E" w:rsidRPr="006D354E" w:rsidRDefault="006D354E" w:rsidP="007D1D9C">
      <w:pPr>
        <w:spacing w:before="100" w:beforeAutospacing="1" w:after="100" w:afterAutospacing="1"/>
        <w:jc w:val="right"/>
        <w:rPr>
          <w:rFonts w:ascii="Times New Roman" w:eastAsia="Times New Roman" w:hAnsi="Times New Roman" w:cs="Times New Roman"/>
        </w:rPr>
      </w:pPr>
      <w:r w:rsidRPr="006D354E">
        <w:rPr>
          <w:rFonts w:ascii="Calibri" w:eastAsia="Times New Roman" w:hAnsi="Calibri" w:cs="Calibri"/>
        </w:rPr>
        <w:t xml:space="preserve">5 </w:t>
      </w: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color w:val="ADA8A8"/>
          <w:position w:val="-30"/>
          <w:sz w:val="74"/>
          <w:szCs w:val="74"/>
        </w:rPr>
        <w:lastRenderedPageBreak/>
        <w:t xml:space="preserve">5 </w:t>
      </w:r>
      <w:r w:rsidRPr="006D354E">
        <w:rPr>
          <w:rFonts w:ascii="Calibri" w:eastAsia="Times New Roman" w:hAnsi="Calibri" w:cs="Calibri"/>
        </w:rPr>
        <w:t xml:space="preserve">Read Exodus 18:13–27 | What is happening? Describe the situation in your own words. </w:t>
      </w:r>
    </w:p>
    <w:p w:rsidR="006D354E" w:rsidRDefault="006D354E" w:rsidP="006D354E">
      <w:pPr>
        <w:numPr>
          <w:ilvl w:val="0"/>
          <w:numId w:val="4"/>
        </w:numPr>
        <w:spacing w:before="100" w:beforeAutospacing="1" w:after="100" w:afterAutospacing="1"/>
        <w:rPr>
          <w:rFonts w:ascii="Calibri" w:eastAsia="Times New Roman" w:hAnsi="Calibri" w:cs="Calibri"/>
        </w:rPr>
      </w:pPr>
      <w:r w:rsidRPr="006D354E">
        <w:rPr>
          <w:rFonts w:ascii="Calibri" w:eastAsia="Times New Roman" w:hAnsi="Calibri" w:cs="Calibri"/>
        </w:rPr>
        <w:t xml:space="preserve">When Jethro asked Moses why the people were coming to him all day long, Moses basically answered </w:t>
      </w:r>
      <w:r w:rsidRPr="006D354E">
        <w:rPr>
          <w:rFonts w:ascii="Calibri" w:eastAsia="Times New Roman" w:hAnsi="Calibri" w:cs="Calibri"/>
          <w:i/>
          <w:iCs/>
        </w:rPr>
        <w:t>because they need me</w:t>
      </w:r>
      <w:r w:rsidRPr="006D354E">
        <w:rPr>
          <w:rFonts w:ascii="Calibri" w:eastAsia="Times New Roman" w:hAnsi="Calibri" w:cs="Calibri"/>
        </w:rPr>
        <w:t xml:space="preserve">. How was Jethro’s advice good for Moses and also a great help for the people? </w:t>
      </w:r>
    </w:p>
    <w:p w:rsidR="007D1D9C" w:rsidRPr="006D354E" w:rsidRDefault="007D1D9C" w:rsidP="007D1D9C">
      <w:pPr>
        <w:spacing w:before="100" w:beforeAutospacing="1" w:after="100" w:afterAutospacing="1"/>
        <w:rPr>
          <w:rFonts w:ascii="Calibri" w:eastAsia="Times New Roman" w:hAnsi="Calibri" w:cs="Calibri"/>
        </w:rPr>
      </w:pPr>
    </w:p>
    <w:p w:rsidR="006D354E" w:rsidRPr="006D354E" w:rsidRDefault="006D354E" w:rsidP="006D354E">
      <w:pPr>
        <w:numPr>
          <w:ilvl w:val="0"/>
          <w:numId w:val="4"/>
        </w:numPr>
        <w:spacing w:before="100" w:beforeAutospacing="1" w:after="100" w:afterAutospacing="1"/>
        <w:rPr>
          <w:rFonts w:ascii="Calibri" w:eastAsia="Times New Roman" w:hAnsi="Calibri" w:cs="Calibri"/>
        </w:rPr>
      </w:pPr>
      <w:r w:rsidRPr="006D354E">
        <w:rPr>
          <w:rFonts w:ascii="Calibri" w:eastAsia="Times New Roman" w:hAnsi="Calibri" w:cs="Calibri"/>
        </w:rPr>
        <w:t xml:space="preserve">From verse 21, list the qualities that Moses was to look for in choosing leaders. Are these qualities still relevant and necessary today? Explain how and why. </w:t>
      </w:r>
    </w:p>
    <w:p w:rsidR="007D1D9C" w:rsidRDefault="007D1D9C" w:rsidP="006D354E">
      <w:pPr>
        <w:spacing w:before="100" w:beforeAutospacing="1" w:after="100" w:afterAutospacing="1"/>
        <w:rPr>
          <w:rFonts w:ascii="Calibri" w:eastAsia="Times New Roman" w:hAnsi="Calibri" w:cs="Calibri"/>
          <w:b/>
          <w:bCs/>
          <w:sz w:val="20"/>
          <w:szCs w:val="20"/>
        </w:rPr>
      </w:pP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b/>
          <w:bCs/>
          <w:sz w:val="20"/>
          <w:szCs w:val="20"/>
        </w:rPr>
        <w:t xml:space="preserve">Get in line. </w:t>
      </w: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sz w:val="18"/>
          <w:szCs w:val="18"/>
        </w:rPr>
        <w:t xml:space="preserve">Consider the logistics of Moses’ method of hearing disputes. In a 14-hour day (with one hour for lunch and two breaks) Moses could hear 78 ten-minute cases a day. The Bible says there were 600,000 men. If only 1% had a dispute (that’s a low ball estimate for this grumbling group), on any given day Moses would have 6,000 men waiting to talk to him! </w:t>
      </w:r>
    </w:p>
    <w:p w:rsidR="006D354E" w:rsidRDefault="006D354E" w:rsidP="006D354E">
      <w:pPr>
        <w:spacing w:before="100" w:beforeAutospacing="1" w:after="100" w:afterAutospacing="1"/>
        <w:rPr>
          <w:rFonts w:ascii="Calibri" w:eastAsia="Times New Roman" w:hAnsi="Calibri" w:cs="Calibri"/>
        </w:rPr>
      </w:pPr>
      <w:r w:rsidRPr="006D354E">
        <w:rPr>
          <w:rFonts w:ascii="Calibri" w:eastAsia="Times New Roman" w:hAnsi="Calibri" w:cs="Calibri"/>
        </w:rPr>
        <w:t xml:space="preserve">What does Moses’ response to Jethro’s advice reveal about his character? </w:t>
      </w:r>
    </w:p>
    <w:p w:rsidR="007D1D9C" w:rsidRPr="006D354E" w:rsidRDefault="007D1D9C" w:rsidP="006D354E">
      <w:pPr>
        <w:spacing w:before="100" w:beforeAutospacing="1" w:after="100" w:afterAutospacing="1"/>
        <w:rPr>
          <w:rFonts w:ascii="Times New Roman" w:eastAsia="Times New Roman" w:hAnsi="Times New Roman" w:cs="Times New Roman"/>
        </w:rPr>
      </w:pPr>
    </w:p>
    <w:p w:rsidR="006D354E" w:rsidRDefault="006D354E" w:rsidP="006D354E">
      <w:pPr>
        <w:spacing w:before="100" w:beforeAutospacing="1" w:after="100" w:afterAutospacing="1"/>
        <w:rPr>
          <w:rFonts w:ascii="Calibri" w:eastAsia="Times New Roman" w:hAnsi="Calibri" w:cs="Calibri"/>
        </w:rPr>
      </w:pPr>
      <w:r w:rsidRPr="006D354E">
        <w:rPr>
          <w:rFonts w:ascii="Calibri" w:eastAsia="Times New Roman" w:hAnsi="Calibri" w:cs="Calibri"/>
        </w:rPr>
        <w:t xml:space="preserve">When someone offers advice regarding an area of weakness for you, how do you usually respond? What makes it easy to receive? What makes it difficult? </w:t>
      </w:r>
    </w:p>
    <w:p w:rsidR="007D1D9C" w:rsidRPr="006D354E" w:rsidRDefault="007D1D9C" w:rsidP="006D354E">
      <w:pPr>
        <w:spacing w:before="100" w:beforeAutospacing="1" w:after="100" w:afterAutospacing="1"/>
        <w:rPr>
          <w:rFonts w:ascii="Times New Roman" w:eastAsia="Times New Roman" w:hAnsi="Times New Roman" w:cs="Times New Roman"/>
        </w:rPr>
      </w:pP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rPr>
        <w:t xml:space="preserve">When giving or receiving advice, what should we aim for? Use the following verses for help, and answer in your own words. </w:t>
      </w:r>
    </w:p>
    <w:p w:rsidR="007D1D9C" w:rsidRDefault="006D354E" w:rsidP="006D354E">
      <w:pPr>
        <w:spacing w:before="100" w:beforeAutospacing="1" w:after="100" w:afterAutospacing="1"/>
        <w:rPr>
          <w:rFonts w:ascii="Calibri" w:eastAsia="Times New Roman" w:hAnsi="Calibri" w:cs="Calibri"/>
        </w:rPr>
      </w:pPr>
      <w:r w:rsidRPr="006D354E">
        <w:rPr>
          <w:rFonts w:ascii="Calibri" w:eastAsia="Times New Roman" w:hAnsi="Calibri" w:cs="Calibri"/>
        </w:rPr>
        <w:t xml:space="preserve">Proverbs 15:31–33 </w:t>
      </w:r>
    </w:p>
    <w:p w:rsidR="007D1D9C" w:rsidRDefault="006D354E" w:rsidP="006D354E">
      <w:pPr>
        <w:spacing w:before="100" w:beforeAutospacing="1" w:after="100" w:afterAutospacing="1"/>
        <w:rPr>
          <w:rFonts w:ascii="Calibri" w:eastAsia="Times New Roman" w:hAnsi="Calibri" w:cs="Calibri"/>
        </w:rPr>
      </w:pPr>
      <w:r w:rsidRPr="006D354E">
        <w:rPr>
          <w:rFonts w:ascii="Calibri" w:eastAsia="Times New Roman" w:hAnsi="Calibri" w:cs="Calibri"/>
        </w:rPr>
        <w:t xml:space="preserve">Proverbs 12:18 </w:t>
      </w:r>
    </w:p>
    <w:p w:rsidR="007D1D9C" w:rsidRDefault="006D354E" w:rsidP="006D354E">
      <w:pPr>
        <w:spacing w:before="100" w:beforeAutospacing="1" w:after="100" w:afterAutospacing="1"/>
        <w:rPr>
          <w:rFonts w:ascii="Calibri" w:eastAsia="Times New Roman" w:hAnsi="Calibri" w:cs="Calibri"/>
        </w:rPr>
      </w:pPr>
      <w:r w:rsidRPr="006D354E">
        <w:rPr>
          <w:rFonts w:ascii="Calibri" w:eastAsia="Times New Roman" w:hAnsi="Calibri" w:cs="Calibri"/>
        </w:rPr>
        <w:t xml:space="preserve">Proverbs 12:25 </w:t>
      </w: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rPr>
        <w:t xml:space="preserve">Proverbs 16:20–24 </w:t>
      </w:r>
    </w:p>
    <w:p w:rsidR="007D1D9C" w:rsidRDefault="007D1D9C" w:rsidP="006D354E">
      <w:pPr>
        <w:spacing w:before="100" w:beforeAutospacing="1" w:after="100" w:afterAutospacing="1"/>
        <w:rPr>
          <w:rFonts w:ascii="Calibri" w:eastAsia="Times New Roman" w:hAnsi="Calibri" w:cs="Calibri"/>
        </w:rPr>
      </w:pPr>
    </w:p>
    <w:p w:rsidR="007D1D9C" w:rsidRDefault="007D1D9C" w:rsidP="006D354E">
      <w:pPr>
        <w:spacing w:before="100" w:beforeAutospacing="1" w:after="100" w:afterAutospacing="1"/>
        <w:rPr>
          <w:rFonts w:ascii="Calibri" w:eastAsia="Times New Roman" w:hAnsi="Calibri" w:cs="Calibri"/>
        </w:rPr>
      </w:pPr>
    </w:p>
    <w:p w:rsidR="006D354E" w:rsidRPr="006D354E" w:rsidRDefault="006D354E" w:rsidP="007D1D9C">
      <w:pPr>
        <w:spacing w:before="100" w:beforeAutospacing="1" w:after="100" w:afterAutospacing="1"/>
        <w:jc w:val="right"/>
        <w:rPr>
          <w:rFonts w:ascii="Times New Roman" w:eastAsia="Times New Roman" w:hAnsi="Times New Roman" w:cs="Times New Roman"/>
        </w:rPr>
      </w:pPr>
      <w:r w:rsidRPr="006D354E">
        <w:rPr>
          <w:rFonts w:ascii="Calibri" w:eastAsia="Times New Roman" w:hAnsi="Calibri" w:cs="Calibri"/>
        </w:rPr>
        <w:t xml:space="preserve">6 </w:t>
      </w:r>
    </w:p>
    <w:p w:rsidR="007D1D9C" w:rsidRDefault="006D354E" w:rsidP="006D354E">
      <w:pPr>
        <w:spacing w:before="100" w:beforeAutospacing="1" w:after="100" w:afterAutospacing="1"/>
        <w:rPr>
          <w:rFonts w:ascii="Calibri" w:eastAsia="Times New Roman" w:hAnsi="Calibri" w:cs="Calibri"/>
        </w:rPr>
      </w:pPr>
      <w:r w:rsidRPr="006D354E">
        <w:rPr>
          <w:rFonts w:ascii="Calibri" w:eastAsia="Times New Roman" w:hAnsi="Calibri" w:cs="Calibri"/>
          <w:color w:val="ADA8A8"/>
          <w:position w:val="-30"/>
          <w:sz w:val="74"/>
          <w:szCs w:val="74"/>
        </w:rPr>
        <w:lastRenderedPageBreak/>
        <w:t xml:space="preserve">6 </w:t>
      </w:r>
      <w:r w:rsidRPr="006D354E">
        <w:rPr>
          <w:rFonts w:ascii="Calibri" w:eastAsia="Times New Roman" w:hAnsi="Calibri" w:cs="Calibri"/>
        </w:rPr>
        <w:t xml:space="preserve">Good leadership bears a responsibility to share responsibility. </w:t>
      </w:r>
    </w:p>
    <w:p w:rsidR="007D1D9C" w:rsidRDefault="006D354E" w:rsidP="006D354E">
      <w:pPr>
        <w:spacing w:before="100" w:beforeAutospacing="1" w:after="100" w:afterAutospacing="1"/>
        <w:rPr>
          <w:rFonts w:ascii="Calibri" w:eastAsia="Times New Roman" w:hAnsi="Calibri" w:cs="Calibri"/>
        </w:rPr>
      </w:pPr>
      <w:r w:rsidRPr="006D354E">
        <w:rPr>
          <w:rFonts w:ascii="Calibri" w:eastAsia="Times New Roman" w:hAnsi="Calibri" w:cs="Calibri"/>
        </w:rPr>
        <w:t xml:space="preserve">Moses listened to Jethro’s counsel and delegated important work to capable, godly men. That doesn’t mean his daily calendar was suddenly cleared—but his energies were redirected. He stopped trying to be a </w:t>
      </w:r>
      <w:r w:rsidRPr="006D354E">
        <w:rPr>
          <w:rFonts w:ascii="Calibri" w:eastAsia="Times New Roman" w:hAnsi="Calibri" w:cs="Calibri"/>
          <w:i/>
          <w:iCs/>
        </w:rPr>
        <w:t xml:space="preserve">fixer </w:t>
      </w:r>
      <w:r w:rsidRPr="006D354E">
        <w:rPr>
          <w:rFonts w:ascii="Calibri" w:eastAsia="Times New Roman" w:hAnsi="Calibri" w:cs="Calibri"/>
        </w:rPr>
        <w:t xml:space="preserve">and started being a </w:t>
      </w:r>
      <w:r w:rsidRPr="006D354E">
        <w:rPr>
          <w:rFonts w:ascii="Calibri" w:eastAsia="Times New Roman" w:hAnsi="Calibri" w:cs="Calibri"/>
          <w:i/>
          <w:iCs/>
        </w:rPr>
        <w:t>facilitator</w:t>
      </w:r>
      <w:r w:rsidRPr="006D354E">
        <w:rPr>
          <w:rFonts w:ascii="Calibri" w:eastAsia="Times New Roman" w:hAnsi="Calibri" w:cs="Calibri"/>
        </w:rPr>
        <w:t>.</w:t>
      </w:r>
      <w:r w:rsidRPr="006D354E">
        <w:rPr>
          <w:rFonts w:ascii="Calibri" w:eastAsia="Times New Roman" w:hAnsi="Calibri" w:cs="Calibri"/>
        </w:rPr>
        <w:br/>
      </w: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rPr>
        <w:t xml:space="preserve">There’s a fine line between a </w:t>
      </w:r>
      <w:r w:rsidRPr="006D354E">
        <w:rPr>
          <w:rFonts w:ascii="Calibri" w:eastAsia="Times New Roman" w:hAnsi="Calibri" w:cs="Calibri"/>
          <w:i/>
          <w:iCs/>
        </w:rPr>
        <w:t xml:space="preserve">can-do </w:t>
      </w:r>
      <w:r w:rsidRPr="006D354E">
        <w:rPr>
          <w:rFonts w:ascii="Calibri" w:eastAsia="Times New Roman" w:hAnsi="Calibri" w:cs="Calibri"/>
        </w:rPr>
        <w:t xml:space="preserve">attitude that motivates to good works and a </w:t>
      </w:r>
      <w:r w:rsidRPr="006D354E">
        <w:rPr>
          <w:rFonts w:ascii="Calibri" w:eastAsia="Times New Roman" w:hAnsi="Calibri" w:cs="Calibri"/>
          <w:i/>
          <w:iCs/>
        </w:rPr>
        <w:t xml:space="preserve">can-do-it-all </w:t>
      </w:r>
      <w:r w:rsidRPr="006D354E">
        <w:rPr>
          <w:rFonts w:ascii="Calibri" w:eastAsia="Times New Roman" w:hAnsi="Calibri" w:cs="Calibri"/>
        </w:rPr>
        <w:t xml:space="preserve">mindset that stretches you too thin. Take time to evaluate your own expectations. </w:t>
      </w:r>
    </w:p>
    <w:p w:rsidR="007D1D9C" w:rsidRDefault="006D354E" w:rsidP="006D354E">
      <w:pPr>
        <w:spacing w:before="100" w:beforeAutospacing="1" w:after="100" w:afterAutospacing="1"/>
        <w:rPr>
          <w:rFonts w:ascii="Wingdings" w:eastAsia="Times New Roman" w:hAnsi="Wingdings" w:cs="Times New Roman"/>
          <w:sz w:val="22"/>
          <w:szCs w:val="22"/>
        </w:rPr>
      </w:pPr>
      <w:r w:rsidRPr="006D354E">
        <w:rPr>
          <w:rFonts w:ascii="Wingdings" w:eastAsia="Times New Roman" w:hAnsi="Wingdings" w:cs="Times New Roman"/>
          <w:sz w:val="22"/>
          <w:szCs w:val="22"/>
        </w:rPr>
        <w:sym w:font="Wingdings" w:char="F0B1"/>
      </w:r>
      <w:r w:rsidRPr="006D354E">
        <w:rPr>
          <w:rFonts w:ascii="Calibri" w:eastAsia="Times New Roman" w:hAnsi="Calibri" w:cs="Calibri"/>
          <w:sz w:val="22"/>
          <w:szCs w:val="22"/>
        </w:rPr>
        <w:t>Do I confuse being busy with being productive?</w:t>
      </w:r>
      <w:r w:rsidRPr="006D354E">
        <w:rPr>
          <w:rFonts w:ascii="Calibri" w:eastAsia="Times New Roman" w:hAnsi="Calibri" w:cs="Calibri"/>
          <w:sz w:val="22"/>
          <w:szCs w:val="22"/>
        </w:rPr>
        <w:br/>
      </w:r>
    </w:p>
    <w:p w:rsidR="007D1D9C" w:rsidRDefault="006D354E" w:rsidP="006D354E">
      <w:pPr>
        <w:spacing w:before="100" w:beforeAutospacing="1" w:after="100" w:afterAutospacing="1"/>
        <w:rPr>
          <w:rFonts w:ascii="Calibri" w:eastAsia="Times New Roman" w:hAnsi="Calibri" w:cs="Calibri"/>
          <w:sz w:val="22"/>
          <w:szCs w:val="22"/>
        </w:rPr>
      </w:pPr>
      <w:r w:rsidRPr="006D354E">
        <w:rPr>
          <w:rFonts w:ascii="Wingdings" w:eastAsia="Times New Roman" w:hAnsi="Wingdings" w:cs="Times New Roman"/>
          <w:sz w:val="22"/>
          <w:szCs w:val="22"/>
        </w:rPr>
        <w:sym w:font="Wingdings" w:char="F0B1"/>
      </w:r>
      <w:r w:rsidRPr="006D354E">
        <w:rPr>
          <w:rFonts w:ascii="Calibri" w:eastAsia="Times New Roman" w:hAnsi="Calibri" w:cs="Calibri"/>
          <w:sz w:val="22"/>
          <w:szCs w:val="22"/>
        </w:rPr>
        <w:t xml:space="preserve">Do I equate doing my best with </w:t>
      </w:r>
      <w:r w:rsidRPr="006D354E">
        <w:rPr>
          <w:rFonts w:ascii="Calibri" w:eastAsia="Times New Roman" w:hAnsi="Calibri" w:cs="Calibri"/>
          <w:i/>
          <w:iCs/>
          <w:sz w:val="22"/>
          <w:szCs w:val="22"/>
        </w:rPr>
        <w:t xml:space="preserve">being </w:t>
      </w:r>
      <w:r w:rsidRPr="006D354E">
        <w:rPr>
          <w:rFonts w:ascii="Calibri" w:eastAsia="Times New Roman" w:hAnsi="Calibri" w:cs="Calibri"/>
          <w:sz w:val="22"/>
          <w:szCs w:val="22"/>
        </w:rPr>
        <w:t xml:space="preserve">the best? Who am I trying to impress? </w:t>
      </w:r>
    </w:p>
    <w:p w:rsidR="007D1D9C" w:rsidRDefault="006D354E" w:rsidP="006D354E">
      <w:pPr>
        <w:spacing w:before="100" w:beforeAutospacing="1" w:after="100" w:afterAutospacing="1"/>
        <w:rPr>
          <w:rFonts w:ascii="Wingdings" w:eastAsia="Times New Roman" w:hAnsi="Wingdings" w:cs="Times New Roman"/>
          <w:sz w:val="22"/>
          <w:szCs w:val="22"/>
        </w:rPr>
      </w:pPr>
      <w:r w:rsidRPr="006D354E">
        <w:rPr>
          <w:rFonts w:ascii="Wingdings" w:eastAsia="Times New Roman" w:hAnsi="Wingdings" w:cs="Times New Roman"/>
          <w:sz w:val="22"/>
          <w:szCs w:val="22"/>
        </w:rPr>
        <w:sym w:font="Wingdings" w:char="F0B1"/>
      </w:r>
      <w:r w:rsidRPr="006D354E">
        <w:rPr>
          <w:rFonts w:ascii="Calibri" w:eastAsia="Times New Roman" w:hAnsi="Calibri" w:cs="Calibri"/>
          <w:sz w:val="22"/>
          <w:szCs w:val="22"/>
        </w:rPr>
        <w:t>When a need arises, am I the first one with my hand up?</w:t>
      </w:r>
      <w:r w:rsidRPr="006D354E">
        <w:rPr>
          <w:rFonts w:ascii="Calibri" w:eastAsia="Times New Roman" w:hAnsi="Calibri" w:cs="Calibri"/>
          <w:sz w:val="22"/>
          <w:szCs w:val="22"/>
        </w:rPr>
        <w:br/>
      </w:r>
    </w:p>
    <w:p w:rsidR="007D1D9C" w:rsidRPr="007D1D9C" w:rsidRDefault="006D354E" w:rsidP="006D354E">
      <w:pPr>
        <w:spacing w:before="100" w:beforeAutospacing="1" w:after="100" w:afterAutospacing="1"/>
        <w:rPr>
          <w:rFonts w:ascii="Wingdings" w:eastAsia="Times New Roman" w:hAnsi="Wingdings" w:cs="Times New Roman"/>
          <w:sz w:val="22"/>
          <w:szCs w:val="22"/>
        </w:rPr>
      </w:pPr>
      <w:r w:rsidRPr="006D354E">
        <w:rPr>
          <w:rFonts w:ascii="Wingdings" w:eastAsia="Times New Roman" w:hAnsi="Wingdings" w:cs="Times New Roman"/>
          <w:sz w:val="22"/>
          <w:szCs w:val="22"/>
        </w:rPr>
        <w:sym w:font="Wingdings" w:char="F0B1"/>
      </w:r>
      <w:r w:rsidRPr="006D354E">
        <w:rPr>
          <w:rFonts w:ascii="Calibri" w:eastAsia="Times New Roman" w:hAnsi="Calibri" w:cs="Calibri"/>
          <w:sz w:val="22"/>
          <w:szCs w:val="22"/>
        </w:rPr>
        <w:t xml:space="preserve">Am I reluctant to delegate tasks because I can do them better myself? </w:t>
      </w: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Wingdings" w:eastAsia="Times New Roman" w:hAnsi="Wingdings" w:cs="Times New Roman"/>
          <w:sz w:val="22"/>
          <w:szCs w:val="22"/>
        </w:rPr>
        <w:sym w:font="Wingdings" w:char="F0B1"/>
      </w:r>
      <w:r w:rsidRPr="006D354E">
        <w:rPr>
          <w:rFonts w:ascii="Calibri" w:eastAsia="Times New Roman" w:hAnsi="Calibri" w:cs="Calibri"/>
          <w:sz w:val="22"/>
          <w:szCs w:val="22"/>
        </w:rPr>
        <w:t xml:space="preserve">Is this my motto? </w:t>
      </w:r>
      <w:r w:rsidRPr="006D354E">
        <w:rPr>
          <w:rFonts w:ascii="Calibri" w:eastAsia="Times New Roman" w:hAnsi="Calibri" w:cs="Calibri"/>
          <w:i/>
          <w:iCs/>
          <w:sz w:val="22"/>
          <w:szCs w:val="22"/>
        </w:rPr>
        <w:t xml:space="preserve">If I don’t do it, it won’t get done. </w:t>
      </w:r>
    </w:p>
    <w:p w:rsidR="007D1D9C" w:rsidRDefault="006D354E" w:rsidP="006D354E">
      <w:pPr>
        <w:spacing w:before="100" w:beforeAutospacing="1" w:after="100" w:afterAutospacing="1"/>
        <w:rPr>
          <w:rFonts w:ascii="Calibri" w:eastAsia="Times New Roman" w:hAnsi="Calibri" w:cs="Calibri"/>
        </w:rPr>
      </w:pPr>
      <w:r w:rsidRPr="006D354E">
        <w:rPr>
          <w:rFonts w:ascii="Calibri" w:eastAsia="Times New Roman" w:hAnsi="Calibri" w:cs="Calibri"/>
        </w:rPr>
        <w:t xml:space="preserve">We are called to serve according to the strength and abilities that God has given us. What are you investing yourself in? Is it helping you to be a light or burning you out? </w:t>
      </w: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rPr>
        <w:t xml:space="preserve">Prayerfully consider your to-do list . . . what might need to move from the </w:t>
      </w:r>
      <w:r w:rsidRPr="006D354E">
        <w:rPr>
          <w:rFonts w:ascii="Calibri" w:eastAsia="Times New Roman" w:hAnsi="Calibri" w:cs="Calibri"/>
          <w:i/>
          <w:iCs/>
        </w:rPr>
        <w:t xml:space="preserve">essential </w:t>
      </w:r>
      <w:r w:rsidRPr="006D354E">
        <w:rPr>
          <w:rFonts w:ascii="Calibri" w:eastAsia="Times New Roman" w:hAnsi="Calibri" w:cs="Calibri"/>
        </w:rPr>
        <w:t xml:space="preserve">column to the </w:t>
      </w:r>
      <w:r w:rsidRPr="006D354E">
        <w:rPr>
          <w:rFonts w:ascii="Calibri" w:eastAsia="Times New Roman" w:hAnsi="Calibri" w:cs="Calibri"/>
          <w:i/>
          <w:iCs/>
        </w:rPr>
        <w:t xml:space="preserve">optional </w:t>
      </w:r>
      <w:r w:rsidRPr="006D354E">
        <w:rPr>
          <w:rFonts w:ascii="Calibri" w:eastAsia="Times New Roman" w:hAnsi="Calibri" w:cs="Calibri"/>
        </w:rPr>
        <w:t xml:space="preserve">column? </w:t>
      </w:r>
    </w:p>
    <w:p w:rsidR="007D1D9C" w:rsidRDefault="006D354E" w:rsidP="006D354E">
      <w:pPr>
        <w:spacing w:before="100" w:beforeAutospacing="1" w:after="100" w:afterAutospacing="1"/>
        <w:rPr>
          <w:rFonts w:ascii="Webdings" w:eastAsia="Times New Roman" w:hAnsi="Webdings" w:cs="Times New Roman"/>
          <w:color w:val="757070"/>
          <w:sz w:val="28"/>
          <w:szCs w:val="28"/>
        </w:rPr>
      </w:pPr>
      <w:r w:rsidRPr="006D354E">
        <w:rPr>
          <w:rFonts w:ascii="Calibri" w:eastAsia="Times New Roman" w:hAnsi="Calibri" w:cs="Calibri"/>
          <w:color w:val="ADA8A8"/>
          <w:position w:val="-26"/>
          <w:sz w:val="72"/>
          <w:szCs w:val="72"/>
        </w:rPr>
        <w:t>A</w:t>
      </w:r>
      <w:proofErr w:type="spellStart"/>
      <w:r w:rsidRPr="006D354E">
        <w:rPr>
          <w:rFonts w:ascii="Calibri" w:eastAsia="Times New Roman" w:hAnsi="Calibri" w:cs="Calibri"/>
          <w:color w:val="757070"/>
          <w:sz w:val="28"/>
          <w:szCs w:val="28"/>
        </w:rPr>
        <w:t>ction</w:t>
      </w:r>
      <w:proofErr w:type="spellEnd"/>
      <w:r w:rsidRPr="006D354E">
        <w:rPr>
          <w:rFonts w:ascii="Calibri" w:eastAsia="Times New Roman" w:hAnsi="Calibri" w:cs="Calibri"/>
          <w:color w:val="757070"/>
          <w:sz w:val="28"/>
          <w:szCs w:val="28"/>
        </w:rPr>
        <w:t xml:space="preserve"> Steps </w:t>
      </w:r>
      <w:r w:rsidRPr="006D354E">
        <w:rPr>
          <w:rFonts w:ascii="Webdings" w:eastAsia="Times New Roman" w:hAnsi="Webdings" w:cs="Times New Roman"/>
          <w:color w:val="757070"/>
          <w:sz w:val="28"/>
          <w:szCs w:val="28"/>
        </w:rPr>
        <w:sym w:font="Symbol" w:char="F03A"/>
      </w:r>
      <w:r w:rsidRPr="006D354E">
        <w:rPr>
          <w:rFonts w:ascii="Webdings" w:eastAsia="Times New Roman" w:hAnsi="Webdings" w:cs="Times New Roman"/>
          <w:color w:val="757070"/>
          <w:sz w:val="28"/>
          <w:szCs w:val="28"/>
        </w:rPr>
        <w:t xml:space="preserve"> </w:t>
      </w: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rPr>
        <w:t xml:space="preserve">As you think through this part of Moses’ story, what is the most important takeaway point for you personally? How will you put what you’ve learned into action? </w:t>
      </w:r>
    </w:p>
    <w:p w:rsidR="007D1D9C" w:rsidRDefault="006D354E" w:rsidP="006D354E">
      <w:pPr>
        <w:spacing w:before="100" w:beforeAutospacing="1" w:after="100" w:afterAutospacing="1"/>
        <w:rPr>
          <w:rFonts w:ascii="Calibri" w:eastAsia="Times New Roman" w:hAnsi="Calibri" w:cs="Calibri"/>
        </w:rPr>
      </w:pPr>
      <w:r w:rsidRPr="006D354E">
        <w:rPr>
          <w:rFonts w:ascii="Calibri" w:eastAsia="Times New Roman" w:hAnsi="Calibri" w:cs="Calibri"/>
          <w:color w:val="ADA8A8"/>
          <w:position w:val="-26"/>
          <w:sz w:val="76"/>
          <w:szCs w:val="76"/>
        </w:rPr>
        <w:t>P</w:t>
      </w:r>
      <w:r w:rsidRPr="006D354E">
        <w:rPr>
          <w:rFonts w:ascii="Calibri" w:eastAsia="Times New Roman" w:hAnsi="Calibri" w:cs="Calibri"/>
          <w:color w:val="757070"/>
          <w:sz w:val="28"/>
          <w:szCs w:val="28"/>
        </w:rPr>
        <w:t xml:space="preserve">ray </w:t>
      </w:r>
      <w:r w:rsidRPr="006D354E">
        <w:rPr>
          <w:rFonts w:ascii="Calibri" w:eastAsia="Times New Roman" w:hAnsi="Calibri" w:cs="Calibri"/>
        </w:rPr>
        <w:t xml:space="preserve">in the Spirit on all occasions with all kinds of prayers and requests. </w:t>
      </w: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rPr>
        <w:t xml:space="preserve">With this in mind, be alert and always keep on praying for all the Lord’s people. —Ephesians 6:18 </w:t>
      </w:r>
      <w:r w:rsidRPr="006D354E">
        <w:rPr>
          <w:rFonts w:ascii="Calibri" w:eastAsia="Times New Roman" w:hAnsi="Calibri" w:cs="Calibri"/>
          <w:sz w:val="20"/>
          <w:szCs w:val="20"/>
        </w:rPr>
        <w:t xml:space="preserve">NIV </w:t>
      </w:r>
    </w:p>
    <w:p w:rsidR="007D1D9C" w:rsidRDefault="006D354E" w:rsidP="007D1D9C">
      <w:pPr>
        <w:spacing w:before="100" w:beforeAutospacing="1" w:after="100" w:afterAutospacing="1"/>
        <w:contextualSpacing/>
        <w:rPr>
          <w:rFonts w:ascii="Calibri" w:eastAsia="Times New Roman" w:hAnsi="Calibri" w:cs="Calibri"/>
        </w:rPr>
      </w:pPr>
      <w:r w:rsidRPr="006D354E">
        <w:rPr>
          <w:rFonts w:ascii="Calibri" w:eastAsia="Times New Roman" w:hAnsi="Calibri" w:cs="Calibri"/>
          <w:b/>
          <w:bCs/>
        </w:rPr>
        <w:lastRenderedPageBreak/>
        <w:t>A</w:t>
      </w:r>
      <w:r w:rsidRPr="006D354E">
        <w:rPr>
          <w:rFonts w:ascii="Calibri" w:eastAsia="Times New Roman" w:hAnsi="Calibri" w:cs="Calibri"/>
        </w:rPr>
        <w:t>doration – Giving praise and honor to God for who He is and what He does.</w:t>
      </w:r>
      <w:r w:rsidRPr="006D354E">
        <w:rPr>
          <w:rFonts w:ascii="Calibri" w:eastAsia="Times New Roman" w:hAnsi="Calibri" w:cs="Calibri"/>
        </w:rPr>
        <w:br/>
      </w:r>
      <w:r w:rsidRPr="006D354E">
        <w:rPr>
          <w:rFonts w:ascii="Calibri" w:eastAsia="Times New Roman" w:hAnsi="Calibri" w:cs="Calibri"/>
          <w:b/>
          <w:bCs/>
        </w:rPr>
        <w:t>C</w:t>
      </w:r>
      <w:r w:rsidRPr="006D354E">
        <w:rPr>
          <w:rFonts w:ascii="Calibri" w:eastAsia="Times New Roman" w:hAnsi="Calibri" w:cs="Calibri"/>
        </w:rPr>
        <w:t xml:space="preserve">onfession – Honestly deal with sin; acknowledge to God the ways (and whys) you fall short. </w:t>
      </w:r>
      <w:r w:rsidRPr="006D354E">
        <w:rPr>
          <w:rFonts w:ascii="Calibri" w:eastAsia="Times New Roman" w:hAnsi="Calibri" w:cs="Calibri"/>
          <w:b/>
          <w:bCs/>
        </w:rPr>
        <w:t>T</w:t>
      </w:r>
      <w:r w:rsidRPr="006D354E">
        <w:rPr>
          <w:rFonts w:ascii="Calibri" w:eastAsia="Times New Roman" w:hAnsi="Calibri" w:cs="Calibri"/>
        </w:rPr>
        <w:t xml:space="preserve">hanksgiving – Verbalize your gratitude; express your praise and a thankful heart. </w:t>
      </w:r>
    </w:p>
    <w:p w:rsidR="006D354E" w:rsidRPr="006D354E" w:rsidRDefault="006D354E" w:rsidP="007D1D9C">
      <w:pPr>
        <w:spacing w:before="100" w:beforeAutospacing="1" w:after="100" w:afterAutospacing="1"/>
        <w:contextualSpacing/>
        <w:rPr>
          <w:rFonts w:ascii="Times New Roman" w:eastAsia="Times New Roman" w:hAnsi="Times New Roman" w:cs="Times New Roman"/>
        </w:rPr>
      </w:pPr>
      <w:r w:rsidRPr="006D354E">
        <w:rPr>
          <w:rFonts w:ascii="Calibri" w:eastAsia="Times New Roman" w:hAnsi="Calibri" w:cs="Calibri"/>
          <w:b/>
          <w:bCs/>
        </w:rPr>
        <w:t>S</w:t>
      </w:r>
      <w:r w:rsidRPr="006D354E">
        <w:rPr>
          <w:rFonts w:ascii="Calibri" w:eastAsia="Times New Roman" w:hAnsi="Calibri" w:cs="Calibri"/>
        </w:rPr>
        <w:t xml:space="preserve">upplication – Pray specifically for the needs of others, ourselves, our church, our nation. </w:t>
      </w:r>
    </w:p>
    <w:p w:rsidR="006D354E" w:rsidRPr="006D354E" w:rsidRDefault="006D354E" w:rsidP="007D1D9C">
      <w:pPr>
        <w:spacing w:before="100" w:beforeAutospacing="1" w:after="100" w:afterAutospacing="1"/>
        <w:contextualSpacing/>
        <w:rPr>
          <w:rFonts w:ascii="Times New Roman" w:eastAsia="Times New Roman" w:hAnsi="Times New Roman" w:cs="Times New Roman"/>
        </w:rPr>
      </w:pPr>
      <w:r w:rsidRPr="006D354E">
        <w:rPr>
          <w:rFonts w:ascii="Wingdings" w:eastAsia="Times New Roman" w:hAnsi="Wingdings" w:cs="Times New Roman"/>
        </w:rPr>
        <w:sym w:font="Wingdings" w:char="F0B1"/>
      </w:r>
      <w:r w:rsidRPr="006D354E">
        <w:rPr>
          <w:rFonts w:ascii="Wingdings" w:eastAsia="Times New Roman" w:hAnsi="Wingdings" w:cs="Times New Roman"/>
        </w:rPr>
        <w:sym w:font="Wingdings" w:char="F0B1"/>
      </w:r>
      <w:r w:rsidRPr="006D354E">
        <w:rPr>
          <w:rFonts w:ascii="Wingdings" w:eastAsia="Times New Roman" w:hAnsi="Wingdings" w:cs="Times New Roman"/>
        </w:rPr>
        <w:sym w:font="Wingdings" w:char="F0B1"/>
      </w:r>
      <w:r w:rsidRPr="006D354E">
        <w:rPr>
          <w:rFonts w:ascii="Wingdings" w:eastAsia="Times New Roman" w:hAnsi="Wingdings" w:cs="Times New Roman"/>
        </w:rPr>
        <w:br/>
      </w:r>
      <w:r w:rsidRPr="006D354E">
        <w:rPr>
          <w:rFonts w:ascii="Calibri" w:eastAsia="Times New Roman" w:hAnsi="Calibri" w:cs="Calibri"/>
        </w:rPr>
        <w:t>Close your discussion time by praying together. Use the A</w:t>
      </w:r>
      <w:r w:rsidRPr="006D354E">
        <w:rPr>
          <w:rFonts w:ascii="Wingdings" w:eastAsia="Times New Roman" w:hAnsi="Wingdings" w:cs="Times New Roman"/>
        </w:rPr>
        <w:sym w:font="Wingdings" w:char="F09E"/>
      </w:r>
      <w:r w:rsidRPr="006D354E">
        <w:rPr>
          <w:rFonts w:ascii="Calibri" w:eastAsia="Times New Roman" w:hAnsi="Calibri" w:cs="Calibri"/>
        </w:rPr>
        <w:t>C</w:t>
      </w:r>
      <w:r w:rsidRPr="006D354E">
        <w:rPr>
          <w:rFonts w:ascii="Wingdings" w:eastAsia="Times New Roman" w:hAnsi="Wingdings" w:cs="Times New Roman"/>
        </w:rPr>
        <w:sym w:font="Wingdings" w:char="F09E"/>
      </w:r>
      <w:r w:rsidRPr="006D354E">
        <w:rPr>
          <w:rFonts w:ascii="Calibri" w:eastAsia="Times New Roman" w:hAnsi="Calibri" w:cs="Calibri"/>
        </w:rPr>
        <w:t>T</w:t>
      </w:r>
      <w:r w:rsidRPr="006D354E">
        <w:rPr>
          <w:rFonts w:ascii="Wingdings" w:eastAsia="Times New Roman" w:hAnsi="Wingdings" w:cs="Times New Roman"/>
        </w:rPr>
        <w:sym w:font="Wingdings" w:char="F09E"/>
      </w:r>
      <w:r w:rsidRPr="006D354E">
        <w:rPr>
          <w:rFonts w:ascii="Calibri" w:eastAsia="Times New Roman" w:hAnsi="Calibri" w:cs="Calibri"/>
        </w:rPr>
        <w:t xml:space="preserve">S pattern as a group focus and </w:t>
      </w:r>
    </w:p>
    <w:p w:rsidR="006D354E" w:rsidRDefault="006D354E" w:rsidP="007D1D9C">
      <w:pPr>
        <w:spacing w:before="100" w:beforeAutospacing="1" w:after="100" w:afterAutospacing="1"/>
        <w:contextualSpacing/>
        <w:rPr>
          <w:rFonts w:ascii="Calibri" w:eastAsia="Times New Roman" w:hAnsi="Calibri" w:cs="Calibri"/>
        </w:rPr>
      </w:pPr>
      <w:r w:rsidRPr="006D354E">
        <w:rPr>
          <w:rFonts w:ascii="Calibri" w:eastAsia="Times New Roman" w:hAnsi="Calibri" w:cs="Calibri"/>
        </w:rPr>
        <w:t xml:space="preserve">keep it simple. No need to be lengthy or profound, just authentic. </w:t>
      </w:r>
    </w:p>
    <w:p w:rsidR="007D1D9C" w:rsidRDefault="007D1D9C" w:rsidP="007D1D9C">
      <w:pPr>
        <w:spacing w:before="100" w:beforeAutospacing="1" w:after="100" w:afterAutospacing="1"/>
        <w:contextualSpacing/>
        <w:rPr>
          <w:rFonts w:ascii="Calibri" w:eastAsia="Times New Roman" w:hAnsi="Calibri" w:cs="Calibri"/>
        </w:rPr>
      </w:pPr>
    </w:p>
    <w:p w:rsidR="007D1D9C" w:rsidRPr="006D354E" w:rsidRDefault="007D1D9C" w:rsidP="007D1D9C">
      <w:pPr>
        <w:spacing w:before="100" w:beforeAutospacing="1" w:after="100" w:afterAutospacing="1"/>
        <w:jc w:val="center"/>
        <w:rPr>
          <w:rFonts w:ascii="Times New Roman" w:eastAsia="Times New Roman" w:hAnsi="Times New Roman" w:cs="Times New Roman"/>
        </w:rPr>
      </w:pPr>
      <w:r>
        <w:rPr>
          <w:rFonts w:ascii="Calibri" w:eastAsia="Times New Roman" w:hAnsi="Calibri" w:cs="Calibri"/>
          <w:sz w:val="20"/>
          <w:szCs w:val="20"/>
        </w:rPr>
        <w:t>“</w:t>
      </w:r>
      <w:r w:rsidRPr="006D354E">
        <w:rPr>
          <w:rFonts w:ascii="Calibri" w:eastAsia="Times New Roman" w:hAnsi="Calibri" w:cs="Calibri"/>
          <w:sz w:val="20"/>
          <w:szCs w:val="20"/>
        </w:rPr>
        <w:t>We must learn our limits. We are all something, but none of us is everything</w:t>
      </w:r>
      <w:r>
        <w:rPr>
          <w:rFonts w:ascii="Calibri" w:eastAsia="Times New Roman" w:hAnsi="Calibri" w:cs="Calibri"/>
          <w:sz w:val="20"/>
          <w:szCs w:val="20"/>
        </w:rPr>
        <w:t xml:space="preserve">”.  </w:t>
      </w:r>
      <w:r w:rsidRPr="006D354E">
        <w:rPr>
          <w:rFonts w:ascii="Calibri" w:eastAsia="Times New Roman" w:hAnsi="Calibri" w:cs="Calibri"/>
          <w:sz w:val="18"/>
          <w:szCs w:val="18"/>
        </w:rPr>
        <w:t>Blaise Pascal</w:t>
      </w:r>
    </w:p>
    <w:p w:rsidR="007D1D9C" w:rsidRPr="006D354E" w:rsidRDefault="007D1D9C" w:rsidP="007D1D9C">
      <w:pPr>
        <w:spacing w:before="100" w:beforeAutospacing="1" w:after="100" w:afterAutospacing="1"/>
        <w:contextualSpacing/>
        <w:rPr>
          <w:rFonts w:ascii="Times New Roman" w:eastAsia="Times New Roman" w:hAnsi="Times New Roman" w:cs="Times New Roman"/>
        </w:rPr>
      </w:pP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color w:val="AAB7C9"/>
        </w:rPr>
        <w:t xml:space="preserve">______________________________________________________________________________ </w:t>
      </w: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color w:val="AAB7C9"/>
        </w:rPr>
        <w:t xml:space="preserve">______________________________________________________________________________ </w:t>
      </w: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color w:val="AAB7C9"/>
        </w:rPr>
        <w:t xml:space="preserve">______________________________________________________________________________ </w:t>
      </w: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color w:val="AAB7C9"/>
        </w:rPr>
        <w:t xml:space="preserve">______________________________________________________________________________ </w:t>
      </w: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color w:val="AAB7C9"/>
        </w:rPr>
        <w:t xml:space="preserve">______________________________________________________________________________ </w:t>
      </w:r>
    </w:p>
    <w:p w:rsidR="006D354E" w:rsidRPr="006D354E"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color w:val="AAB7C9"/>
        </w:rPr>
        <w:t xml:space="preserve">______________________________________________________________________________ </w:t>
      </w:r>
    </w:p>
    <w:p w:rsidR="007D1D9C" w:rsidRPr="007D1D9C" w:rsidRDefault="006D354E" w:rsidP="006D354E">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color w:val="AAB7C9"/>
        </w:rPr>
        <w:t xml:space="preserve">______________________________________________________________________________ </w:t>
      </w:r>
    </w:p>
    <w:p w:rsidR="007D1D9C" w:rsidRPr="006D354E" w:rsidRDefault="007D1D9C" w:rsidP="007D1D9C">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color w:val="AAB7C9"/>
        </w:rPr>
        <w:t xml:space="preserve">______________________________________________________________________________ </w:t>
      </w:r>
    </w:p>
    <w:p w:rsidR="007D1D9C" w:rsidRPr="006D354E" w:rsidRDefault="007D1D9C" w:rsidP="007D1D9C">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color w:val="AAB7C9"/>
        </w:rPr>
        <w:t xml:space="preserve">______________________________________________________________________________ </w:t>
      </w:r>
    </w:p>
    <w:p w:rsidR="007D1D9C" w:rsidRPr="006D354E" w:rsidRDefault="007D1D9C" w:rsidP="007D1D9C">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color w:val="AAB7C9"/>
        </w:rPr>
        <w:t xml:space="preserve">______________________________________________________________________________ </w:t>
      </w:r>
    </w:p>
    <w:p w:rsidR="007D1D9C" w:rsidRPr="006D354E" w:rsidRDefault="007D1D9C" w:rsidP="007D1D9C">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color w:val="AAB7C9"/>
        </w:rPr>
        <w:t xml:space="preserve">______________________________________________________________________________ </w:t>
      </w:r>
    </w:p>
    <w:p w:rsidR="007D1D9C" w:rsidRPr="006D354E" w:rsidRDefault="007D1D9C" w:rsidP="007D1D9C">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color w:val="AAB7C9"/>
        </w:rPr>
        <w:t xml:space="preserve">______________________________________________________________________________ </w:t>
      </w:r>
    </w:p>
    <w:p w:rsidR="007D1D9C" w:rsidRPr="006D354E" w:rsidRDefault="007D1D9C" w:rsidP="007D1D9C">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color w:val="AAB7C9"/>
        </w:rPr>
        <w:t xml:space="preserve">______________________________________________________________________________ </w:t>
      </w:r>
    </w:p>
    <w:p w:rsidR="007D1D9C" w:rsidRPr="006D354E" w:rsidRDefault="007D1D9C" w:rsidP="007D1D9C">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color w:val="AAB7C9"/>
        </w:rPr>
        <w:t xml:space="preserve">______________________________________________________________________________ </w:t>
      </w:r>
    </w:p>
    <w:p w:rsidR="007D1D9C" w:rsidRPr="006D354E" w:rsidRDefault="007D1D9C" w:rsidP="007D1D9C">
      <w:pPr>
        <w:spacing w:before="100" w:beforeAutospacing="1" w:after="100" w:afterAutospacing="1"/>
        <w:rPr>
          <w:rFonts w:ascii="Times New Roman" w:eastAsia="Times New Roman" w:hAnsi="Times New Roman" w:cs="Times New Roman"/>
        </w:rPr>
      </w:pPr>
      <w:r w:rsidRPr="006D354E">
        <w:rPr>
          <w:rFonts w:ascii="Calibri" w:eastAsia="Times New Roman" w:hAnsi="Calibri" w:cs="Calibri"/>
          <w:color w:val="AAB7C9"/>
        </w:rPr>
        <w:t xml:space="preserve">______________________________________________________________________________ </w:t>
      </w:r>
    </w:p>
    <w:p w:rsidR="007D1D9C" w:rsidRDefault="007D1D9C" w:rsidP="006D354E">
      <w:pPr>
        <w:spacing w:before="100" w:beforeAutospacing="1" w:after="100" w:afterAutospacing="1"/>
        <w:rPr>
          <w:rFonts w:ascii="Calibri" w:eastAsia="Times New Roman" w:hAnsi="Calibri" w:cs="Calibri"/>
        </w:rPr>
      </w:pPr>
    </w:p>
    <w:p w:rsidR="005D3C3B" w:rsidRPr="007D1D9C" w:rsidRDefault="006D354E" w:rsidP="007D1D9C">
      <w:pPr>
        <w:spacing w:before="100" w:beforeAutospacing="1" w:after="100" w:afterAutospacing="1"/>
        <w:jc w:val="center"/>
        <w:rPr>
          <w:rFonts w:ascii="Times New Roman" w:eastAsia="Times New Roman" w:hAnsi="Times New Roman" w:cs="Times New Roman"/>
        </w:rPr>
      </w:pPr>
      <w:r w:rsidRPr="006D354E">
        <w:rPr>
          <w:rFonts w:ascii="Calibri" w:eastAsia="Times New Roman" w:hAnsi="Calibri" w:cs="Calibri"/>
        </w:rPr>
        <w:t>W</w:t>
      </w:r>
      <w:r w:rsidRPr="006D354E">
        <w:rPr>
          <w:rFonts w:ascii="Calibri" w:eastAsia="Times New Roman" w:hAnsi="Calibri" w:cs="Calibri"/>
          <w:sz w:val="18"/>
          <w:szCs w:val="18"/>
        </w:rPr>
        <w:t>ATER</w:t>
      </w:r>
      <w:r w:rsidRPr="006D354E">
        <w:rPr>
          <w:rFonts w:ascii="Wingdings" w:eastAsia="Times New Roman" w:hAnsi="Wingdings" w:cs="Times New Roman"/>
        </w:rPr>
        <w:sym w:font="Wingdings" w:char="F09E"/>
      </w:r>
      <w:r w:rsidRPr="006D354E">
        <w:rPr>
          <w:rFonts w:ascii="Calibri" w:eastAsia="Times New Roman" w:hAnsi="Calibri" w:cs="Calibri"/>
        </w:rPr>
        <w:t>F</w:t>
      </w:r>
      <w:r w:rsidRPr="006D354E">
        <w:rPr>
          <w:rFonts w:ascii="Calibri" w:eastAsia="Times New Roman" w:hAnsi="Calibri" w:cs="Calibri"/>
          <w:sz w:val="18"/>
          <w:szCs w:val="18"/>
        </w:rPr>
        <w:t>IRE</w:t>
      </w:r>
      <w:r w:rsidRPr="006D354E">
        <w:rPr>
          <w:rFonts w:ascii="Wingdings" w:eastAsia="Times New Roman" w:hAnsi="Wingdings" w:cs="Times New Roman"/>
        </w:rPr>
        <w:sym w:font="Wingdings" w:char="F09E"/>
      </w:r>
      <w:r w:rsidRPr="006D354E">
        <w:rPr>
          <w:rFonts w:ascii="Calibri" w:eastAsia="Times New Roman" w:hAnsi="Calibri" w:cs="Calibri"/>
        </w:rPr>
        <w:t>S</w:t>
      </w:r>
      <w:r w:rsidRPr="006D354E">
        <w:rPr>
          <w:rFonts w:ascii="Calibri" w:eastAsia="Times New Roman" w:hAnsi="Calibri" w:cs="Calibri"/>
          <w:sz w:val="18"/>
          <w:szCs w:val="18"/>
        </w:rPr>
        <w:t>TONE</w:t>
      </w:r>
      <w:r w:rsidRPr="006D354E">
        <w:rPr>
          <w:rFonts w:ascii="Calibri" w:eastAsia="Times New Roman" w:hAnsi="Calibri" w:cs="Calibri"/>
          <w:sz w:val="18"/>
          <w:szCs w:val="18"/>
        </w:rPr>
        <w:br/>
      </w:r>
      <w:r w:rsidRPr="006D354E">
        <w:rPr>
          <w:rFonts w:ascii="Calibri" w:eastAsia="Times New Roman" w:hAnsi="Calibri" w:cs="Calibri"/>
          <w:sz w:val="16"/>
          <w:szCs w:val="16"/>
        </w:rPr>
        <w:t xml:space="preserve">©2019–2020 Harvest Christian Fellowship. </w:t>
      </w:r>
      <w:r w:rsidR="007D1D9C">
        <w:rPr>
          <w:rFonts w:ascii="Calibri" w:eastAsia="Times New Roman" w:hAnsi="Calibri" w:cs="Calibri"/>
          <w:sz w:val="16"/>
          <w:szCs w:val="16"/>
        </w:rPr>
        <w:t>R</w:t>
      </w:r>
      <w:r w:rsidRPr="006D354E">
        <w:rPr>
          <w:rFonts w:ascii="Calibri" w:eastAsia="Times New Roman" w:hAnsi="Calibri" w:cs="Calibri"/>
          <w:sz w:val="16"/>
          <w:szCs w:val="16"/>
        </w:rPr>
        <w:t xml:space="preserve">ights </w:t>
      </w:r>
      <w:r w:rsidR="007D1D9C">
        <w:rPr>
          <w:rFonts w:ascii="Calibri" w:eastAsia="Times New Roman" w:hAnsi="Calibri" w:cs="Calibri"/>
          <w:sz w:val="16"/>
          <w:szCs w:val="16"/>
        </w:rPr>
        <w:t>granted to Refresh Church Waddell Inc</w:t>
      </w:r>
      <w:r w:rsidRPr="006D354E">
        <w:rPr>
          <w:rFonts w:ascii="Calibri" w:eastAsia="Times New Roman" w:hAnsi="Calibri" w:cs="Calibri"/>
          <w:sz w:val="16"/>
          <w:szCs w:val="16"/>
        </w:rPr>
        <w:t>.</w:t>
      </w:r>
    </w:p>
    <w:sectPr w:rsidR="005D3C3B" w:rsidRPr="007D1D9C" w:rsidSect="008B0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MT">
    <w:altName w:val="Cambria"/>
    <w:panose1 w:val="020B0604020202020204"/>
    <w:charset w:val="00"/>
    <w:family w:val="roman"/>
    <w:notTrueType/>
    <w:pitch w:val="default"/>
  </w:font>
  <w:font w:name="MalgunGothic">
    <w:altName w:val="Cambria"/>
    <w:panose1 w:val="020B0604020202020204"/>
    <w:charset w:val="00"/>
    <w:family w:val="roman"/>
    <w:notTrueType/>
    <w:pitch w:val="default"/>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7EFF"/>
    <w:multiLevelType w:val="multilevel"/>
    <w:tmpl w:val="AAAE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8A641B"/>
    <w:multiLevelType w:val="multilevel"/>
    <w:tmpl w:val="781E8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0C631C"/>
    <w:multiLevelType w:val="multilevel"/>
    <w:tmpl w:val="C6B6D2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EE72FA"/>
    <w:multiLevelType w:val="hybridMultilevel"/>
    <w:tmpl w:val="C2420CF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E751FE"/>
    <w:multiLevelType w:val="multilevel"/>
    <w:tmpl w:val="868AC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54E"/>
    <w:rsid w:val="0051779F"/>
    <w:rsid w:val="00561F73"/>
    <w:rsid w:val="00563A26"/>
    <w:rsid w:val="006D354E"/>
    <w:rsid w:val="007D1D9C"/>
    <w:rsid w:val="008B0480"/>
    <w:rsid w:val="00D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624882"/>
  <w14:defaultImageDpi w14:val="32767"/>
  <w15:chartTrackingRefBased/>
  <w15:docId w15:val="{C1B5F2ED-C447-9142-B400-EA499AC2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54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63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20455">
      <w:bodyDiv w:val="1"/>
      <w:marLeft w:val="0"/>
      <w:marRight w:val="0"/>
      <w:marTop w:val="0"/>
      <w:marBottom w:val="0"/>
      <w:divBdr>
        <w:top w:val="none" w:sz="0" w:space="0" w:color="auto"/>
        <w:left w:val="none" w:sz="0" w:space="0" w:color="auto"/>
        <w:bottom w:val="none" w:sz="0" w:space="0" w:color="auto"/>
        <w:right w:val="none" w:sz="0" w:space="0" w:color="auto"/>
      </w:divBdr>
      <w:divsChild>
        <w:div w:id="2079670417">
          <w:marLeft w:val="0"/>
          <w:marRight w:val="0"/>
          <w:marTop w:val="0"/>
          <w:marBottom w:val="0"/>
          <w:divBdr>
            <w:top w:val="none" w:sz="0" w:space="0" w:color="auto"/>
            <w:left w:val="none" w:sz="0" w:space="0" w:color="auto"/>
            <w:bottom w:val="none" w:sz="0" w:space="0" w:color="auto"/>
            <w:right w:val="none" w:sz="0" w:space="0" w:color="auto"/>
          </w:divBdr>
          <w:divsChild>
            <w:div w:id="465509706">
              <w:marLeft w:val="0"/>
              <w:marRight w:val="0"/>
              <w:marTop w:val="0"/>
              <w:marBottom w:val="0"/>
              <w:divBdr>
                <w:top w:val="none" w:sz="0" w:space="0" w:color="auto"/>
                <w:left w:val="none" w:sz="0" w:space="0" w:color="auto"/>
                <w:bottom w:val="none" w:sz="0" w:space="0" w:color="auto"/>
                <w:right w:val="none" w:sz="0" w:space="0" w:color="auto"/>
              </w:divBdr>
              <w:divsChild>
                <w:div w:id="1156385059">
                  <w:marLeft w:val="0"/>
                  <w:marRight w:val="0"/>
                  <w:marTop w:val="0"/>
                  <w:marBottom w:val="0"/>
                  <w:divBdr>
                    <w:top w:val="none" w:sz="0" w:space="0" w:color="auto"/>
                    <w:left w:val="none" w:sz="0" w:space="0" w:color="auto"/>
                    <w:bottom w:val="none" w:sz="0" w:space="0" w:color="auto"/>
                    <w:right w:val="none" w:sz="0" w:space="0" w:color="auto"/>
                  </w:divBdr>
                </w:div>
              </w:divsChild>
            </w:div>
            <w:div w:id="1639187176">
              <w:marLeft w:val="0"/>
              <w:marRight w:val="0"/>
              <w:marTop w:val="0"/>
              <w:marBottom w:val="0"/>
              <w:divBdr>
                <w:top w:val="none" w:sz="0" w:space="0" w:color="auto"/>
                <w:left w:val="none" w:sz="0" w:space="0" w:color="auto"/>
                <w:bottom w:val="none" w:sz="0" w:space="0" w:color="auto"/>
                <w:right w:val="none" w:sz="0" w:space="0" w:color="auto"/>
              </w:divBdr>
              <w:divsChild>
                <w:div w:id="5312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932727">
          <w:marLeft w:val="0"/>
          <w:marRight w:val="0"/>
          <w:marTop w:val="0"/>
          <w:marBottom w:val="0"/>
          <w:divBdr>
            <w:top w:val="none" w:sz="0" w:space="0" w:color="auto"/>
            <w:left w:val="none" w:sz="0" w:space="0" w:color="auto"/>
            <w:bottom w:val="none" w:sz="0" w:space="0" w:color="auto"/>
            <w:right w:val="none" w:sz="0" w:space="0" w:color="auto"/>
          </w:divBdr>
          <w:divsChild>
            <w:div w:id="1536884877">
              <w:marLeft w:val="0"/>
              <w:marRight w:val="0"/>
              <w:marTop w:val="0"/>
              <w:marBottom w:val="0"/>
              <w:divBdr>
                <w:top w:val="none" w:sz="0" w:space="0" w:color="auto"/>
                <w:left w:val="none" w:sz="0" w:space="0" w:color="auto"/>
                <w:bottom w:val="none" w:sz="0" w:space="0" w:color="auto"/>
                <w:right w:val="none" w:sz="0" w:space="0" w:color="auto"/>
              </w:divBdr>
              <w:divsChild>
                <w:div w:id="277761675">
                  <w:marLeft w:val="0"/>
                  <w:marRight w:val="0"/>
                  <w:marTop w:val="0"/>
                  <w:marBottom w:val="0"/>
                  <w:divBdr>
                    <w:top w:val="none" w:sz="0" w:space="0" w:color="auto"/>
                    <w:left w:val="none" w:sz="0" w:space="0" w:color="auto"/>
                    <w:bottom w:val="none" w:sz="0" w:space="0" w:color="auto"/>
                    <w:right w:val="none" w:sz="0" w:space="0" w:color="auto"/>
                  </w:divBdr>
                </w:div>
              </w:divsChild>
            </w:div>
            <w:div w:id="461191850">
              <w:marLeft w:val="0"/>
              <w:marRight w:val="0"/>
              <w:marTop w:val="0"/>
              <w:marBottom w:val="0"/>
              <w:divBdr>
                <w:top w:val="none" w:sz="0" w:space="0" w:color="auto"/>
                <w:left w:val="none" w:sz="0" w:space="0" w:color="auto"/>
                <w:bottom w:val="none" w:sz="0" w:space="0" w:color="auto"/>
                <w:right w:val="none" w:sz="0" w:space="0" w:color="auto"/>
              </w:divBdr>
              <w:divsChild>
                <w:div w:id="624428090">
                  <w:marLeft w:val="0"/>
                  <w:marRight w:val="0"/>
                  <w:marTop w:val="0"/>
                  <w:marBottom w:val="0"/>
                  <w:divBdr>
                    <w:top w:val="none" w:sz="0" w:space="0" w:color="auto"/>
                    <w:left w:val="none" w:sz="0" w:space="0" w:color="auto"/>
                    <w:bottom w:val="none" w:sz="0" w:space="0" w:color="auto"/>
                    <w:right w:val="none" w:sz="0" w:space="0" w:color="auto"/>
                  </w:divBdr>
                </w:div>
              </w:divsChild>
            </w:div>
            <w:div w:id="1143429356">
              <w:marLeft w:val="0"/>
              <w:marRight w:val="0"/>
              <w:marTop w:val="0"/>
              <w:marBottom w:val="0"/>
              <w:divBdr>
                <w:top w:val="none" w:sz="0" w:space="0" w:color="auto"/>
                <w:left w:val="none" w:sz="0" w:space="0" w:color="auto"/>
                <w:bottom w:val="none" w:sz="0" w:space="0" w:color="auto"/>
                <w:right w:val="none" w:sz="0" w:space="0" w:color="auto"/>
              </w:divBdr>
              <w:divsChild>
                <w:div w:id="397244205">
                  <w:marLeft w:val="0"/>
                  <w:marRight w:val="0"/>
                  <w:marTop w:val="0"/>
                  <w:marBottom w:val="0"/>
                  <w:divBdr>
                    <w:top w:val="none" w:sz="0" w:space="0" w:color="auto"/>
                    <w:left w:val="none" w:sz="0" w:space="0" w:color="auto"/>
                    <w:bottom w:val="none" w:sz="0" w:space="0" w:color="auto"/>
                    <w:right w:val="none" w:sz="0" w:space="0" w:color="auto"/>
                  </w:divBdr>
                </w:div>
                <w:div w:id="354501542">
                  <w:marLeft w:val="0"/>
                  <w:marRight w:val="0"/>
                  <w:marTop w:val="0"/>
                  <w:marBottom w:val="0"/>
                  <w:divBdr>
                    <w:top w:val="none" w:sz="0" w:space="0" w:color="auto"/>
                    <w:left w:val="none" w:sz="0" w:space="0" w:color="auto"/>
                    <w:bottom w:val="none" w:sz="0" w:space="0" w:color="auto"/>
                    <w:right w:val="none" w:sz="0" w:space="0" w:color="auto"/>
                  </w:divBdr>
                </w:div>
              </w:divsChild>
            </w:div>
            <w:div w:id="584265406">
              <w:marLeft w:val="0"/>
              <w:marRight w:val="0"/>
              <w:marTop w:val="0"/>
              <w:marBottom w:val="0"/>
              <w:divBdr>
                <w:top w:val="none" w:sz="0" w:space="0" w:color="auto"/>
                <w:left w:val="none" w:sz="0" w:space="0" w:color="auto"/>
                <w:bottom w:val="none" w:sz="0" w:space="0" w:color="auto"/>
                <w:right w:val="none" w:sz="0" w:space="0" w:color="auto"/>
              </w:divBdr>
              <w:divsChild>
                <w:div w:id="18732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48103">
          <w:marLeft w:val="0"/>
          <w:marRight w:val="0"/>
          <w:marTop w:val="0"/>
          <w:marBottom w:val="0"/>
          <w:divBdr>
            <w:top w:val="none" w:sz="0" w:space="0" w:color="auto"/>
            <w:left w:val="none" w:sz="0" w:space="0" w:color="auto"/>
            <w:bottom w:val="none" w:sz="0" w:space="0" w:color="auto"/>
            <w:right w:val="none" w:sz="0" w:space="0" w:color="auto"/>
          </w:divBdr>
          <w:divsChild>
            <w:div w:id="1344817622">
              <w:marLeft w:val="0"/>
              <w:marRight w:val="0"/>
              <w:marTop w:val="0"/>
              <w:marBottom w:val="0"/>
              <w:divBdr>
                <w:top w:val="none" w:sz="0" w:space="0" w:color="auto"/>
                <w:left w:val="none" w:sz="0" w:space="0" w:color="auto"/>
                <w:bottom w:val="none" w:sz="0" w:space="0" w:color="auto"/>
                <w:right w:val="none" w:sz="0" w:space="0" w:color="auto"/>
              </w:divBdr>
              <w:divsChild>
                <w:div w:id="1913662506">
                  <w:marLeft w:val="0"/>
                  <w:marRight w:val="0"/>
                  <w:marTop w:val="0"/>
                  <w:marBottom w:val="0"/>
                  <w:divBdr>
                    <w:top w:val="none" w:sz="0" w:space="0" w:color="auto"/>
                    <w:left w:val="none" w:sz="0" w:space="0" w:color="auto"/>
                    <w:bottom w:val="none" w:sz="0" w:space="0" w:color="auto"/>
                    <w:right w:val="none" w:sz="0" w:space="0" w:color="auto"/>
                  </w:divBdr>
                </w:div>
              </w:divsChild>
            </w:div>
            <w:div w:id="1197230795">
              <w:marLeft w:val="0"/>
              <w:marRight w:val="0"/>
              <w:marTop w:val="0"/>
              <w:marBottom w:val="0"/>
              <w:divBdr>
                <w:top w:val="none" w:sz="0" w:space="0" w:color="auto"/>
                <w:left w:val="none" w:sz="0" w:space="0" w:color="auto"/>
                <w:bottom w:val="none" w:sz="0" w:space="0" w:color="auto"/>
                <w:right w:val="none" w:sz="0" w:space="0" w:color="auto"/>
              </w:divBdr>
              <w:divsChild>
                <w:div w:id="1189762152">
                  <w:marLeft w:val="0"/>
                  <w:marRight w:val="0"/>
                  <w:marTop w:val="0"/>
                  <w:marBottom w:val="0"/>
                  <w:divBdr>
                    <w:top w:val="none" w:sz="0" w:space="0" w:color="auto"/>
                    <w:left w:val="none" w:sz="0" w:space="0" w:color="auto"/>
                    <w:bottom w:val="none" w:sz="0" w:space="0" w:color="auto"/>
                    <w:right w:val="none" w:sz="0" w:space="0" w:color="auto"/>
                  </w:divBdr>
                  <w:divsChild>
                    <w:div w:id="74653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62045">
              <w:marLeft w:val="0"/>
              <w:marRight w:val="0"/>
              <w:marTop w:val="0"/>
              <w:marBottom w:val="0"/>
              <w:divBdr>
                <w:top w:val="none" w:sz="0" w:space="0" w:color="auto"/>
                <w:left w:val="none" w:sz="0" w:space="0" w:color="auto"/>
                <w:bottom w:val="none" w:sz="0" w:space="0" w:color="auto"/>
                <w:right w:val="none" w:sz="0" w:space="0" w:color="auto"/>
              </w:divBdr>
              <w:divsChild>
                <w:div w:id="19112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97638">
          <w:marLeft w:val="0"/>
          <w:marRight w:val="0"/>
          <w:marTop w:val="0"/>
          <w:marBottom w:val="0"/>
          <w:divBdr>
            <w:top w:val="none" w:sz="0" w:space="0" w:color="auto"/>
            <w:left w:val="none" w:sz="0" w:space="0" w:color="auto"/>
            <w:bottom w:val="none" w:sz="0" w:space="0" w:color="auto"/>
            <w:right w:val="none" w:sz="0" w:space="0" w:color="auto"/>
          </w:divBdr>
          <w:divsChild>
            <w:div w:id="2040467407">
              <w:marLeft w:val="0"/>
              <w:marRight w:val="0"/>
              <w:marTop w:val="0"/>
              <w:marBottom w:val="0"/>
              <w:divBdr>
                <w:top w:val="none" w:sz="0" w:space="0" w:color="auto"/>
                <w:left w:val="none" w:sz="0" w:space="0" w:color="auto"/>
                <w:bottom w:val="none" w:sz="0" w:space="0" w:color="auto"/>
                <w:right w:val="none" w:sz="0" w:space="0" w:color="auto"/>
              </w:divBdr>
              <w:divsChild>
                <w:div w:id="1079135751">
                  <w:marLeft w:val="0"/>
                  <w:marRight w:val="0"/>
                  <w:marTop w:val="0"/>
                  <w:marBottom w:val="0"/>
                  <w:divBdr>
                    <w:top w:val="none" w:sz="0" w:space="0" w:color="auto"/>
                    <w:left w:val="none" w:sz="0" w:space="0" w:color="auto"/>
                    <w:bottom w:val="none" w:sz="0" w:space="0" w:color="auto"/>
                    <w:right w:val="none" w:sz="0" w:space="0" w:color="auto"/>
                  </w:divBdr>
                </w:div>
              </w:divsChild>
            </w:div>
            <w:div w:id="2052806057">
              <w:marLeft w:val="0"/>
              <w:marRight w:val="0"/>
              <w:marTop w:val="0"/>
              <w:marBottom w:val="0"/>
              <w:divBdr>
                <w:top w:val="none" w:sz="0" w:space="0" w:color="auto"/>
                <w:left w:val="none" w:sz="0" w:space="0" w:color="auto"/>
                <w:bottom w:val="none" w:sz="0" w:space="0" w:color="auto"/>
                <w:right w:val="none" w:sz="0" w:space="0" w:color="auto"/>
              </w:divBdr>
              <w:divsChild>
                <w:div w:id="223613109">
                  <w:marLeft w:val="0"/>
                  <w:marRight w:val="0"/>
                  <w:marTop w:val="0"/>
                  <w:marBottom w:val="0"/>
                  <w:divBdr>
                    <w:top w:val="none" w:sz="0" w:space="0" w:color="auto"/>
                    <w:left w:val="none" w:sz="0" w:space="0" w:color="auto"/>
                    <w:bottom w:val="none" w:sz="0" w:space="0" w:color="auto"/>
                    <w:right w:val="none" w:sz="0" w:space="0" w:color="auto"/>
                  </w:divBdr>
                </w:div>
                <w:div w:id="185019084">
                  <w:marLeft w:val="0"/>
                  <w:marRight w:val="0"/>
                  <w:marTop w:val="0"/>
                  <w:marBottom w:val="0"/>
                  <w:divBdr>
                    <w:top w:val="none" w:sz="0" w:space="0" w:color="auto"/>
                    <w:left w:val="none" w:sz="0" w:space="0" w:color="auto"/>
                    <w:bottom w:val="none" w:sz="0" w:space="0" w:color="auto"/>
                    <w:right w:val="none" w:sz="0" w:space="0" w:color="auto"/>
                  </w:divBdr>
                </w:div>
              </w:divsChild>
            </w:div>
            <w:div w:id="2021858789">
              <w:marLeft w:val="0"/>
              <w:marRight w:val="0"/>
              <w:marTop w:val="0"/>
              <w:marBottom w:val="0"/>
              <w:divBdr>
                <w:top w:val="none" w:sz="0" w:space="0" w:color="auto"/>
                <w:left w:val="none" w:sz="0" w:space="0" w:color="auto"/>
                <w:bottom w:val="none" w:sz="0" w:space="0" w:color="auto"/>
                <w:right w:val="none" w:sz="0" w:space="0" w:color="auto"/>
              </w:divBdr>
              <w:divsChild>
                <w:div w:id="1506558717">
                  <w:marLeft w:val="0"/>
                  <w:marRight w:val="0"/>
                  <w:marTop w:val="0"/>
                  <w:marBottom w:val="0"/>
                  <w:divBdr>
                    <w:top w:val="none" w:sz="0" w:space="0" w:color="auto"/>
                    <w:left w:val="none" w:sz="0" w:space="0" w:color="auto"/>
                    <w:bottom w:val="none" w:sz="0" w:space="0" w:color="auto"/>
                    <w:right w:val="none" w:sz="0" w:space="0" w:color="auto"/>
                  </w:divBdr>
                </w:div>
              </w:divsChild>
            </w:div>
            <w:div w:id="1161121705">
              <w:marLeft w:val="0"/>
              <w:marRight w:val="0"/>
              <w:marTop w:val="0"/>
              <w:marBottom w:val="0"/>
              <w:divBdr>
                <w:top w:val="none" w:sz="0" w:space="0" w:color="auto"/>
                <w:left w:val="none" w:sz="0" w:space="0" w:color="auto"/>
                <w:bottom w:val="none" w:sz="0" w:space="0" w:color="auto"/>
                <w:right w:val="none" w:sz="0" w:space="0" w:color="auto"/>
              </w:divBdr>
              <w:divsChild>
                <w:div w:id="17645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7047">
          <w:marLeft w:val="0"/>
          <w:marRight w:val="0"/>
          <w:marTop w:val="0"/>
          <w:marBottom w:val="0"/>
          <w:divBdr>
            <w:top w:val="none" w:sz="0" w:space="0" w:color="auto"/>
            <w:left w:val="none" w:sz="0" w:space="0" w:color="auto"/>
            <w:bottom w:val="none" w:sz="0" w:space="0" w:color="auto"/>
            <w:right w:val="none" w:sz="0" w:space="0" w:color="auto"/>
          </w:divBdr>
          <w:divsChild>
            <w:div w:id="1199855498">
              <w:marLeft w:val="0"/>
              <w:marRight w:val="0"/>
              <w:marTop w:val="0"/>
              <w:marBottom w:val="0"/>
              <w:divBdr>
                <w:top w:val="none" w:sz="0" w:space="0" w:color="auto"/>
                <w:left w:val="none" w:sz="0" w:space="0" w:color="auto"/>
                <w:bottom w:val="none" w:sz="0" w:space="0" w:color="auto"/>
                <w:right w:val="none" w:sz="0" w:space="0" w:color="auto"/>
              </w:divBdr>
              <w:divsChild>
                <w:div w:id="1182816097">
                  <w:marLeft w:val="0"/>
                  <w:marRight w:val="0"/>
                  <w:marTop w:val="0"/>
                  <w:marBottom w:val="0"/>
                  <w:divBdr>
                    <w:top w:val="none" w:sz="0" w:space="0" w:color="auto"/>
                    <w:left w:val="none" w:sz="0" w:space="0" w:color="auto"/>
                    <w:bottom w:val="none" w:sz="0" w:space="0" w:color="auto"/>
                    <w:right w:val="none" w:sz="0" w:space="0" w:color="auto"/>
                  </w:divBdr>
                </w:div>
              </w:divsChild>
            </w:div>
            <w:div w:id="1288273030">
              <w:marLeft w:val="0"/>
              <w:marRight w:val="0"/>
              <w:marTop w:val="0"/>
              <w:marBottom w:val="0"/>
              <w:divBdr>
                <w:top w:val="none" w:sz="0" w:space="0" w:color="auto"/>
                <w:left w:val="none" w:sz="0" w:space="0" w:color="auto"/>
                <w:bottom w:val="none" w:sz="0" w:space="0" w:color="auto"/>
                <w:right w:val="none" w:sz="0" w:space="0" w:color="auto"/>
              </w:divBdr>
              <w:divsChild>
                <w:div w:id="2113822431">
                  <w:marLeft w:val="0"/>
                  <w:marRight w:val="0"/>
                  <w:marTop w:val="0"/>
                  <w:marBottom w:val="0"/>
                  <w:divBdr>
                    <w:top w:val="none" w:sz="0" w:space="0" w:color="auto"/>
                    <w:left w:val="none" w:sz="0" w:space="0" w:color="auto"/>
                    <w:bottom w:val="none" w:sz="0" w:space="0" w:color="auto"/>
                    <w:right w:val="none" w:sz="0" w:space="0" w:color="auto"/>
                  </w:divBdr>
                </w:div>
                <w:div w:id="889075774">
                  <w:marLeft w:val="0"/>
                  <w:marRight w:val="0"/>
                  <w:marTop w:val="0"/>
                  <w:marBottom w:val="0"/>
                  <w:divBdr>
                    <w:top w:val="none" w:sz="0" w:space="0" w:color="auto"/>
                    <w:left w:val="none" w:sz="0" w:space="0" w:color="auto"/>
                    <w:bottom w:val="none" w:sz="0" w:space="0" w:color="auto"/>
                    <w:right w:val="none" w:sz="0" w:space="0" w:color="auto"/>
                  </w:divBdr>
                </w:div>
              </w:divsChild>
            </w:div>
            <w:div w:id="696396426">
              <w:marLeft w:val="0"/>
              <w:marRight w:val="0"/>
              <w:marTop w:val="0"/>
              <w:marBottom w:val="0"/>
              <w:divBdr>
                <w:top w:val="none" w:sz="0" w:space="0" w:color="auto"/>
                <w:left w:val="none" w:sz="0" w:space="0" w:color="auto"/>
                <w:bottom w:val="none" w:sz="0" w:space="0" w:color="auto"/>
                <w:right w:val="none" w:sz="0" w:space="0" w:color="auto"/>
              </w:divBdr>
              <w:divsChild>
                <w:div w:id="1553613746">
                  <w:marLeft w:val="0"/>
                  <w:marRight w:val="0"/>
                  <w:marTop w:val="0"/>
                  <w:marBottom w:val="0"/>
                  <w:divBdr>
                    <w:top w:val="none" w:sz="0" w:space="0" w:color="auto"/>
                    <w:left w:val="none" w:sz="0" w:space="0" w:color="auto"/>
                    <w:bottom w:val="none" w:sz="0" w:space="0" w:color="auto"/>
                    <w:right w:val="none" w:sz="0" w:space="0" w:color="auto"/>
                  </w:divBdr>
                </w:div>
              </w:divsChild>
            </w:div>
            <w:div w:id="106824338">
              <w:marLeft w:val="0"/>
              <w:marRight w:val="0"/>
              <w:marTop w:val="0"/>
              <w:marBottom w:val="0"/>
              <w:divBdr>
                <w:top w:val="none" w:sz="0" w:space="0" w:color="auto"/>
                <w:left w:val="none" w:sz="0" w:space="0" w:color="auto"/>
                <w:bottom w:val="none" w:sz="0" w:space="0" w:color="auto"/>
                <w:right w:val="none" w:sz="0" w:space="0" w:color="auto"/>
              </w:divBdr>
              <w:divsChild>
                <w:div w:id="19724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08434">
          <w:marLeft w:val="0"/>
          <w:marRight w:val="0"/>
          <w:marTop w:val="0"/>
          <w:marBottom w:val="0"/>
          <w:divBdr>
            <w:top w:val="none" w:sz="0" w:space="0" w:color="auto"/>
            <w:left w:val="none" w:sz="0" w:space="0" w:color="auto"/>
            <w:bottom w:val="none" w:sz="0" w:space="0" w:color="auto"/>
            <w:right w:val="none" w:sz="0" w:space="0" w:color="auto"/>
          </w:divBdr>
          <w:divsChild>
            <w:div w:id="225803507">
              <w:marLeft w:val="0"/>
              <w:marRight w:val="0"/>
              <w:marTop w:val="0"/>
              <w:marBottom w:val="0"/>
              <w:divBdr>
                <w:top w:val="none" w:sz="0" w:space="0" w:color="auto"/>
                <w:left w:val="none" w:sz="0" w:space="0" w:color="auto"/>
                <w:bottom w:val="none" w:sz="0" w:space="0" w:color="auto"/>
                <w:right w:val="none" w:sz="0" w:space="0" w:color="auto"/>
              </w:divBdr>
              <w:divsChild>
                <w:div w:id="1990746956">
                  <w:marLeft w:val="0"/>
                  <w:marRight w:val="0"/>
                  <w:marTop w:val="0"/>
                  <w:marBottom w:val="0"/>
                  <w:divBdr>
                    <w:top w:val="none" w:sz="0" w:space="0" w:color="auto"/>
                    <w:left w:val="none" w:sz="0" w:space="0" w:color="auto"/>
                    <w:bottom w:val="none" w:sz="0" w:space="0" w:color="auto"/>
                    <w:right w:val="none" w:sz="0" w:space="0" w:color="auto"/>
                  </w:divBdr>
                </w:div>
              </w:divsChild>
            </w:div>
            <w:div w:id="1597135460">
              <w:marLeft w:val="0"/>
              <w:marRight w:val="0"/>
              <w:marTop w:val="0"/>
              <w:marBottom w:val="0"/>
              <w:divBdr>
                <w:top w:val="none" w:sz="0" w:space="0" w:color="auto"/>
                <w:left w:val="none" w:sz="0" w:space="0" w:color="auto"/>
                <w:bottom w:val="none" w:sz="0" w:space="0" w:color="auto"/>
                <w:right w:val="none" w:sz="0" w:space="0" w:color="auto"/>
              </w:divBdr>
              <w:divsChild>
                <w:div w:id="1628317377">
                  <w:marLeft w:val="0"/>
                  <w:marRight w:val="0"/>
                  <w:marTop w:val="0"/>
                  <w:marBottom w:val="0"/>
                  <w:divBdr>
                    <w:top w:val="none" w:sz="0" w:space="0" w:color="auto"/>
                    <w:left w:val="none" w:sz="0" w:space="0" w:color="auto"/>
                    <w:bottom w:val="none" w:sz="0" w:space="0" w:color="auto"/>
                    <w:right w:val="none" w:sz="0" w:space="0" w:color="auto"/>
                  </w:divBdr>
                </w:div>
                <w:div w:id="1050570662">
                  <w:marLeft w:val="0"/>
                  <w:marRight w:val="0"/>
                  <w:marTop w:val="0"/>
                  <w:marBottom w:val="0"/>
                  <w:divBdr>
                    <w:top w:val="none" w:sz="0" w:space="0" w:color="auto"/>
                    <w:left w:val="none" w:sz="0" w:space="0" w:color="auto"/>
                    <w:bottom w:val="none" w:sz="0" w:space="0" w:color="auto"/>
                    <w:right w:val="none" w:sz="0" w:space="0" w:color="auto"/>
                  </w:divBdr>
                </w:div>
              </w:divsChild>
            </w:div>
            <w:div w:id="439841770">
              <w:marLeft w:val="0"/>
              <w:marRight w:val="0"/>
              <w:marTop w:val="0"/>
              <w:marBottom w:val="0"/>
              <w:divBdr>
                <w:top w:val="none" w:sz="0" w:space="0" w:color="auto"/>
                <w:left w:val="none" w:sz="0" w:space="0" w:color="auto"/>
                <w:bottom w:val="none" w:sz="0" w:space="0" w:color="auto"/>
                <w:right w:val="none" w:sz="0" w:space="0" w:color="auto"/>
              </w:divBdr>
              <w:divsChild>
                <w:div w:id="1665623795">
                  <w:marLeft w:val="0"/>
                  <w:marRight w:val="0"/>
                  <w:marTop w:val="0"/>
                  <w:marBottom w:val="0"/>
                  <w:divBdr>
                    <w:top w:val="none" w:sz="0" w:space="0" w:color="auto"/>
                    <w:left w:val="none" w:sz="0" w:space="0" w:color="auto"/>
                    <w:bottom w:val="none" w:sz="0" w:space="0" w:color="auto"/>
                    <w:right w:val="none" w:sz="0" w:space="0" w:color="auto"/>
                  </w:divBdr>
                </w:div>
              </w:divsChild>
            </w:div>
            <w:div w:id="1976829941">
              <w:marLeft w:val="0"/>
              <w:marRight w:val="0"/>
              <w:marTop w:val="0"/>
              <w:marBottom w:val="0"/>
              <w:divBdr>
                <w:top w:val="none" w:sz="0" w:space="0" w:color="auto"/>
                <w:left w:val="none" w:sz="0" w:space="0" w:color="auto"/>
                <w:bottom w:val="none" w:sz="0" w:space="0" w:color="auto"/>
                <w:right w:val="none" w:sz="0" w:space="0" w:color="auto"/>
              </w:divBdr>
              <w:divsChild>
                <w:div w:id="2453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30100">
          <w:marLeft w:val="0"/>
          <w:marRight w:val="0"/>
          <w:marTop w:val="0"/>
          <w:marBottom w:val="0"/>
          <w:divBdr>
            <w:top w:val="none" w:sz="0" w:space="0" w:color="auto"/>
            <w:left w:val="none" w:sz="0" w:space="0" w:color="auto"/>
            <w:bottom w:val="none" w:sz="0" w:space="0" w:color="auto"/>
            <w:right w:val="none" w:sz="0" w:space="0" w:color="auto"/>
          </w:divBdr>
          <w:divsChild>
            <w:div w:id="1993095920">
              <w:marLeft w:val="0"/>
              <w:marRight w:val="0"/>
              <w:marTop w:val="0"/>
              <w:marBottom w:val="0"/>
              <w:divBdr>
                <w:top w:val="none" w:sz="0" w:space="0" w:color="auto"/>
                <w:left w:val="none" w:sz="0" w:space="0" w:color="auto"/>
                <w:bottom w:val="none" w:sz="0" w:space="0" w:color="auto"/>
                <w:right w:val="none" w:sz="0" w:space="0" w:color="auto"/>
              </w:divBdr>
              <w:divsChild>
                <w:div w:id="1605766345">
                  <w:marLeft w:val="0"/>
                  <w:marRight w:val="0"/>
                  <w:marTop w:val="0"/>
                  <w:marBottom w:val="0"/>
                  <w:divBdr>
                    <w:top w:val="none" w:sz="0" w:space="0" w:color="auto"/>
                    <w:left w:val="none" w:sz="0" w:space="0" w:color="auto"/>
                    <w:bottom w:val="none" w:sz="0" w:space="0" w:color="auto"/>
                    <w:right w:val="none" w:sz="0" w:space="0" w:color="auto"/>
                  </w:divBdr>
                </w:div>
              </w:divsChild>
            </w:div>
            <w:div w:id="1325204341">
              <w:marLeft w:val="0"/>
              <w:marRight w:val="0"/>
              <w:marTop w:val="0"/>
              <w:marBottom w:val="0"/>
              <w:divBdr>
                <w:top w:val="none" w:sz="0" w:space="0" w:color="auto"/>
                <w:left w:val="none" w:sz="0" w:space="0" w:color="auto"/>
                <w:bottom w:val="none" w:sz="0" w:space="0" w:color="auto"/>
                <w:right w:val="none" w:sz="0" w:space="0" w:color="auto"/>
              </w:divBdr>
              <w:divsChild>
                <w:div w:id="628437668">
                  <w:marLeft w:val="0"/>
                  <w:marRight w:val="0"/>
                  <w:marTop w:val="0"/>
                  <w:marBottom w:val="0"/>
                  <w:divBdr>
                    <w:top w:val="none" w:sz="0" w:space="0" w:color="auto"/>
                    <w:left w:val="none" w:sz="0" w:space="0" w:color="auto"/>
                    <w:bottom w:val="none" w:sz="0" w:space="0" w:color="auto"/>
                    <w:right w:val="none" w:sz="0" w:space="0" w:color="auto"/>
                  </w:divBdr>
                </w:div>
              </w:divsChild>
            </w:div>
            <w:div w:id="2131624018">
              <w:marLeft w:val="0"/>
              <w:marRight w:val="0"/>
              <w:marTop w:val="0"/>
              <w:marBottom w:val="0"/>
              <w:divBdr>
                <w:top w:val="none" w:sz="0" w:space="0" w:color="auto"/>
                <w:left w:val="none" w:sz="0" w:space="0" w:color="auto"/>
                <w:bottom w:val="none" w:sz="0" w:space="0" w:color="auto"/>
                <w:right w:val="none" w:sz="0" w:space="0" w:color="auto"/>
              </w:divBdr>
              <w:divsChild>
                <w:div w:id="5301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46736">
          <w:marLeft w:val="0"/>
          <w:marRight w:val="0"/>
          <w:marTop w:val="0"/>
          <w:marBottom w:val="0"/>
          <w:divBdr>
            <w:top w:val="none" w:sz="0" w:space="0" w:color="auto"/>
            <w:left w:val="none" w:sz="0" w:space="0" w:color="auto"/>
            <w:bottom w:val="none" w:sz="0" w:space="0" w:color="auto"/>
            <w:right w:val="none" w:sz="0" w:space="0" w:color="auto"/>
          </w:divBdr>
          <w:divsChild>
            <w:div w:id="1612472048">
              <w:marLeft w:val="0"/>
              <w:marRight w:val="0"/>
              <w:marTop w:val="0"/>
              <w:marBottom w:val="0"/>
              <w:divBdr>
                <w:top w:val="none" w:sz="0" w:space="0" w:color="auto"/>
                <w:left w:val="none" w:sz="0" w:space="0" w:color="auto"/>
                <w:bottom w:val="none" w:sz="0" w:space="0" w:color="auto"/>
                <w:right w:val="none" w:sz="0" w:space="0" w:color="auto"/>
              </w:divBdr>
              <w:divsChild>
                <w:div w:id="1197935079">
                  <w:marLeft w:val="0"/>
                  <w:marRight w:val="0"/>
                  <w:marTop w:val="0"/>
                  <w:marBottom w:val="0"/>
                  <w:divBdr>
                    <w:top w:val="none" w:sz="0" w:space="0" w:color="auto"/>
                    <w:left w:val="none" w:sz="0" w:space="0" w:color="auto"/>
                    <w:bottom w:val="none" w:sz="0" w:space="0" w:color="auto"/>
                    <w:right w:val="none" w:sz="0" w:space="0" w:color="auto"/>
                  </w:divBdr>
                </w:div>
              </w:divsChild>
            </w:div>
            <w:div w:id="1251112511">
              <w:marLeft w:val="0"/>
              <w:marRight w:val="0"/>
              <w:marTop w:val="0"/>
              <w:marBottom w:val="0"/>
              <w:divBdr>
                <w:top w:val="none" w:sz="0" w:space="0" w:color="auto"/>
                <w:left w:val="none" w:sz="0" w:space="0" w:color="auto"/>
                <w:bottom w:val="none" w:sz="0" w:space="0" w:color="auto"/>
                <w:right w:val="none" w:sz="0" w:space="0" w:color="auto"/>
              </w:divBdr>
              <w:divsChild>
                <w:div w:id="1190802170">
                  <w:marLeft w:val="0"/>
                  <w:marRight w:val="0"/>
                  <w:marTop w:val="0"/>
                  <w:marBottom w:val="0"/>
                  <w:divBdr>
                    <w:top w:val="none" w:sz="0" w:space="0" w:color="auto"/>
                    <w:left w:val="none" w:sz="0" w:space="0" w:color="auto"/>
                    <w:bottom w:val="none" w:sz="0" w:space="0" w:color="auto"/>
                    <w:right w:val="none" w:sz="0" w:space="0" w:color="auto"/>
                  </w:divBdr>
                </w:div>
              </w:divsChild>
            </w:div>
            <w:div w:id="1686439626">
              <w:marLeft w:val="0"/>
              <w:marRight w:val="0"/>
              <w:marTop w:val="0"/>
              <w:marBottom w:val="0"/>
              <w:divBdr>
                <w:top w:val="none" w:sz="0" w:space="0" w:color="auto"/>
                <w:left w:val="none" w:sz="0" w:space="0" w:color="auto"/>
                <w:bottom w:val="none" w:sz="0" w:space="0" w:color="auto"/>
                <w:right w:val="none" w:sz="0" w:space="0" w:color="auto"/>
              </w:divBdr>
              <w:divsChild>
                <w:div w:id="195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Aldana</dc:creator>
  <cp:keywords/>
  <dc:description/>
  <cp:lastModifiedBy>Coby Aldana</cp:lastModifiedBy>
  <cp:revision>1</cp:revision>
  <dcterms:created xsi:type="dcterms:W3CDTF">2020-06-24T16:11:00Z</dcterms:created>
  <dcterms:modified xsi:type="dcterms:W3CDTF">2020-06-24T16:47:00Z</dcterms:modified>
</cp:coreProperties>
</file>